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EE8FF" w14:textId="49B47641" w:rsidR="0090515B" w:rsidRDefault="00C65C55" w:rsidP="00DF51EF">
      <w:pPr>
        <w:spacing w:before="79"/>
        <w:rPr>
          <w:b/>
          <w:sz w:val="24"/>
        </w:rPr>
      </w:pPr>
      <w:r>
        <w:rPr>
          <w:noProof/>
          <w:sz w:val="48"/>
        </w:rPr>
        <w:drawing>
          <wp:anchor distT="0" distB="0" distL="114300" distR="114300" simplePos="0" relativeHeight="487601152" behindDoc="1" locked="0" layoutInCell="1" allowOverlap="1" wp14:anchorId="542BE53E" wp14:editId="0B7C23AB">
            <wp:simplePos x="0" y="0"/>
            <wp:positionH relativeFrom="column">
              <wp:posOffset>3740150</wp:posOffset>
            </wp:positionH>
            <wp:positionV relativeFrom="page">
              <wp:posOffset>920750</wp:posOffset>
            </wp:positionV>
            <wp:extent cx="2444750" cy="2133600"/>
            <wp:effectExtent l="0" t="0" r="0" b="0"/>
            <wp:wrapNone/>
            <wp:docPr id="1112625266" name="Picture 4" descr="A blue outline of a state with text and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760938" name="Picture 4" descr="A blue outline of a state with text and grass"/>
                    <pic:cNvPicPr/>
                  </pic:nvPicPr>
                  <pic:blipFill>
                    <a:blip r:embed="rId7">
                      <a:extLst>
                        <a:ext uri="{28A0092B-C50C-407E-A947-70E740481C1C}">
                          <a14:useLocalDpi xmlns:a14="http://schemas.microsoft.com/office/drawing/2010/main" val="0"/>
                        </a:ext>
                      </a:extLst>
                    </a:blip>
                    <a:stretch>
                      <a:fillRect/>
                    </a:stretch>
                  </pic:blipFill>
                  <pic:spPr>
                    <a:xfrm>
                      <a:off x="0" y="0"/>
                      <a:ext cx="2444750" cy="2133600"/>
                    </a:xfrm>
                    <a:prstGeom prst="rect">
                      <a:avLst/>
                    </a:prstGeom>
                  </pic:spPr>
                </pic:pic>
              </a:graphicData>
            </a:graphic>
          </wp:anchor>
        </w:drawing>
      </w:r>
      <w:r w:rsidR="000F45AC">
        <w:rPr>
          <w:b/>
          <w:sz w:val="24"/>
          <w:u w:val="single"/>
        </w:rPr>
        <w:t>Section</w:t>
      </w:r>
      <w:r w:rsidR="000F45AC">
        <w:rPr>
          <w:b/>
          <w:spacing w:val="-10"/>
          <w:sz w:val="24"/>
          <w:u w:val="single"/>
        </w:rPr>
        <w:t xml:space="preserve"> </w:t>
      </w:r>
      <w:r w:rsidR="000F45AC">
        <w:rPr>
          <w:b/>
          <w:sz w:val="24"/>
          <w:u w:val="single"/>
        </w:rPr>
        <w:t>I.</w:t>
      </w:r>
      <w:r w:rsidR="000F45AC">
        <w:rPr>
          <w:b/>
          <w:spacing w:val="-13"/>
          <w:sz w:val="24"/>
          <w:u w:val="single"/>
        </w:rPr>
        <w:t xml:space="preserve"> </w:t>
      </w:r>
      <w:r w:rsidR="000F45AC">
        <w:rPr>
          <w:b/>
          <w:sz w:val="24"/>
          <w:u w:val="single"/>
        </w:rPr>
        <w:t>Administrative</w:t>
      </w:r>
      <w:r w:rsidR="000F45AC">
        <w:rPr>
          <w:b/>
          <w:spacing w:val="-14"/>
          <w:sz w:val="24"/>
          <w:u w:val="single"/>
        </w:rPr>
        <w:t xml:space="preserve"> </w:t>
      </w:r>
      <w:r w:rsidR="000F45AC">
        <w:rPr>
          <w:b/>
          <w:spacing w:val="-2"/>
          <w:sz w:val="24"/>
          <w:u w:val="single"/>
        </w:rPr>
        <w:t>Requirements</w:t>
      </w:r>
    </w:p>
    <w:p w14:paraId="40BD2BF8" w14:textId="774914EB" w:rsidR="0090515B" w:rsidRDefault="0090515B" w:rsidP="00DF51EF">
      <w:pPr>
        <w:pStyle w:val="BodyText"/>
        <w:spacing w:before="120"/>
        <w:rPr>
          <w:b/>
        </w:rPr>
      </w:pPr>
    </w:p>
    <w:p w14:paraId="344C9ED0" w14:textId="77777777" w:rsidR="0090515B" w:rsidRDefault="000F45AC" w:rsidP="00DF51EF">
      <w:pPr>
        <w:pStyle w:val="Heading7"/>
        <w:numPr>
          <w:ilvl w:val="0"/>
          <w:numId w:val="38"/>
        </w:numPr>
        <w:tabs>
          <w:tab w:val="left" w:pos="1239"/>
        </w:tabs>
        <w:ind w:left="1139"/>
        <w:jc w:val="left"/>
      </w:pPr>
      <w:r>
        <w:t>Applicant</w:t>
      </w:r>
      <w:r>
        <w:rPr>
          <w:spacing w:val="-12"/>
        </w:rPr>
        <w:t xml:space="preserve"> </w:t>
      </w:r>
      <w:r>
        <w:rPr>
          <w:spacing w:val="-2"/>
        </w:rPr>
        <w:t>Information</w:t>
      </w:r>
    </w:p>
    <w:p w14:paraId="7A75639B" w14:textId="77777777" w:rsidR="0090515B" w:rsidRDefault="0090515B" w:rsidP="00DF51EF">
      <w:pPr>
        <w:pStyle w:val="BodyText"/>
        <w:rPr>
          <w:b/>
        </w:rPr>
      </w:pPr>
    </w:p>
    <w:p w14:paraId="047B2D8B" w14:textId="77777777" w:rsidR="0090515B" w:rsidRDefault="000F45AC" w:rsidP="00DF51EF">
      <w:pPr>
        <w:pStyle w:val="ListParagraph"/>
        <w:numPr>
          <w:ilvl w:val="1"/>
          <w:numId w:val="38"/>
        </w:numPr>
        <w:tabs>
          <w:tab w:val="left" w:pos="1538"/>
        </w:tabs>
        <w:ind w:left="1438" w:hanging="359"/>
        <w:rPr>
          <w:b/>
          <w:sz w:val="24"/>
        </w:rPr>
      </w:pPr>
      <w:r>
        <w:rPr>
          <w:b/>
          <w:spacing w:val="-4"/>
          <w:sz w:val="24"/>
        </w:rPr>
        <w:t>Name</w:t>
      </w:r>
    </w:p>
    <w:p w14:paraId="048EE745" w14:textId="77777777" w:rsidR="0090515B" w:rsidRDefault="0090515B" w:rsidP="00DF51EF">
      <w:pPr>
        <w:pStyle w:val="BodyText"/>
        <w:rPr>
          <w:b/>
        </w:rPr>
      </w:pPr>
    </w:p>
    <w:p w14:paraId="794AF743" w14:textId="12D2269D" w:rsidR="0090515B" w:rsidRDefault="00060589" w:rsidP="00DF51EF">
      <w:pPr>
        <w:pStyle w:val="BodyText"/>
        <w:ind w:left="1440"/>
      </w:pPr>
      <w:r>
        <w:t>All-Texas</w:t>
      </w:r>
      <w:r>
        <w:rPr>
          <w:spacing w:val="-7"/>
        </w:rPr>
        <w:t xml:space="preserve"> </w:t>
      </w:r>
      <w:r>
        <w:t>Water</w:t>
      </w:r>
      <w:r>
        <w:rPr>
          <w:spacing w:val="-7"/>
        </w:rPr>
        <w:t xml:space="preserve"> </w:t>
      </w:r>
      <w:r>
        <w:rPr>
          <w:spacing w:val="-2"/>
        </w:rPr>
        <w:t>District</w:t>
      </w:r>
    </w:p>
    <w:p w14:paraId="4BFCC431" w14:textId="77777777" w:rsidR="0090515B" w:rsidRDefault="0090515B" w:rsidP="00DF51EF">
      <w:pPr>
        <w:pStyle w:val="BodyText"/>
      </w:pPr>
    </w:p>
    <w:p w14:paraId="3AFF7992" w14:textId="77777777" w:rsidR="0090515B" w:rsidRDefault="000F45AC" w:rsidP="00DF51EF">
      <w:pPr>
        <w:pStyle w:val="Heading7"/>
        <w:numPr>
          <w:ilvl w:val="1"/>
          <w:numId w:val="38"/>
        </w:numPr>
        <w:tabs>
          <w:tab w:val="left" w:pos="1539"/>
        </w:tabs>
        <w:ind w:left="1439" w:hanging="373"/>
      </w:pPr>
      <w:r>
        <w:rPr>
          <w:spacing w:val="-2"/>
        </w:rPr>
        <w:t>Address</w:t>
      </w:r>
    </w:p>
    <w:p w14:paraId="75E7B3D9" w14:textId="77777777" w:rsidR="0090515B" w:rsidRDefault="0090515B" w:rsidP="00DF51EF">
      <w:pPr>
        <w:pStyle w:val="BodyText"/>
        <w:rPr>
          <w:b/>
        </w:rPr>
      </w:pPr>
    </w:p>
    <w:p w14:paraId="54EB758E" w14:textId="77777777" w:rsidR="0090515B" w:rsidRDefault="000F45AC" w:rsidP="00DF51EF">
      <w:pPr>
        <w:pStyle w:val="BodyText"/>
        <w:ind w:left="1440"/>
      </w:pPr>
      <w:r>
        <w:t>2004</w:t>
      </w:r>
      <w:r>
        <w:rPr>
          <w:spacing w:val="-7"/>
        </w:rPr>
        <w:t xml:space="preserve"> </w:t>
      </w:r>
      <w:r>
        <w:t>W.</w:t>
      </w:r>
      <w:r>
        <w:rPr>
          <w:spacing w:val="-7"/>
        </w:rPr>
        <w:t xml:space="preserve"> </w:t>
      </w:r>
      <w:r>
        <w:t>Waterway</w:t>
      </w:r>
      <w:r>
        <w:rPr>
          <w:spacing w:val="-7"/>
        </w:rPr>
        <w:t xml:space="preserve"> </w:t>
      </w:r>
      <w:r>
        <w:rPr>
          <w:spacing w:val="-5"/>
        </w:rPr>
        <w:t>Dr.</w:t>
      </w:r>
    </w:p>
    <w:p w14:paraId="6809ADD0" w14:textId="77777777" w:rsidR="0090515B" w:rsidRDefault="0090515B" w:rsidP="00DF51EF">
      <w:pPr>
        <w:pStyle w:val="BodyText"/>
      </w:pPr>
    </w:p>
    <w:p w14:paraId="565DED9C" w14:textId="77777777" w:rsidR="0090515B" w:rsidRDefault="000F45AC" w:rsidP="00DF51EF">
      <w:pPr>
        <w:pStyle w:val="BodyText"/>
        <w:ind w:left="1440"/>
      </w:pPr>
      <w:r>
        <w:t>Springwater,</w:t>
      </w:r>
      <w:r>
        <w:rPr>
          <w:spacing w:val="-9"/>
        </w:rPr>
        <w:t xml:space="preserve"> </w:t>
      </w:r>
      <w:r>
        <w:t>Texas</w:t>
      </w:r>
      <w:r>
        <w:rPr>
          <w:spacing w:val="43"/>
        </w:rPr>
        <w:t xml:space="preserve"> </w:t>
      </w:r>
      <w:r>
        <w:rPr>
          <w:spacing w:val="-2"/>
        </w:rPr>
        <w:t>78701</w:t>
      </w:r>
    </w:p>
    <w:p w14:paraId="6C716CD6" w14:textId="77777777" w:rsidR="0090515B" w:rsidRDefault="0090515B" w:rsidP="00DF51EF">
      <w:pPr>
        <w:pStyle w:val="BodyText"/>
      </w:pPr>
    </w:p>
    <w:p w14:paraId="56692E8C" w14:textId="77777777" w:rsidR="0090515B" w:rsidRDefault="000F45AC" w:rsidP="00DF51EF">
      <w:pPr>
        <w:pStyle w:val="Heading7"/>
        <w:numPr>
          <w:ilvl w:val="1"/>
          <w:numId w:val="38"/>
        </w:numPr>
        <w:tabs>
          <w:tab w:val="left" w:pos="1539"/>
        </w:tabs>
        <w:ind w:left="1439" w:hanging="346"/>
      </w:pPr>
      <w:r>
        <w:rPr>
          <w:spacing w:val="-2"/>
        </w:rPr>
        <w:t>Constitutional</w:t>
      </w:r>
      <w:r>
        <w:t xml:space="preserve"> </w:t>
      </w:r>
      <w:r>
        <w:rPr>
          <w:spacing w:val="-2"/>
        </w:rPr>
        <w:t>Authority</w:t>
      </w:r>
    </w:p>
    <w:p w14:paraId="1C2BA4C7" w14:textId="77777777" w:rsidR="0090515B" w:rsidRDefault="0090515B" w:rsidP="00DF51EF">
      <w:pPr>
        <w:pStyle w:val="BodyText"/>
        <w:rPr>
          <w:b/>
        </w:rPr>
      </w:pPr>
    </w:p>
    <w:p w14:paraId="515D19B1" w14:textId="7FE8B2CE" w:rsidR="0090515B" w:rsidRDefault="00060589" w:rsidP="00DF51EF">
      <w:pPr>
        <w:pStyle w:val="BodyText"/>
        <w:ind w:left="1440"/>
      </w:pPr>
      <w:r>
        <w:t>All-Texas</w:t>
      </w:r>
      <w:r>
        <w:rPr>
          <w:spacing w:val="-11"/>
        </w:rPr>
        <w:t xml:space="preserve"> </w:t>
      </w:r>
      <w:r w:rsidR="00404A1D">
        <w:rPr>
          <w:spacing w:val="-11"/>
        </w:rPr>
        <w:t xml:space="preserve">Water District </w:t>
      </w:r>
      <w:r>
        <w:t>Authority</w:t>
      </w:r>
      <w:r>
        <w:rPr>
          <w:spacing w:val="-9"/>
        </w:rPr>
        <w:t xml:space="preserve"> </w:t>
      </w:r>
      <w:r>
        <w:rPr>
          <w:spacing w:val="-5"/>
        </w:rPr>
        <w:t>Act</w:t>
      </w:r>
    </w:p>
    <w:p w14:paraId="18A8CFA9" w14:textId="77777777" w:rsidR="0090515B" w:rsidRDefault="0090515B" w:rsidP="00DF51EF">
      <w:pPr>
        <w:pStyle w:val="BodyText"/>
      </w:pPr>
    </w:p>
    <w:p w14:paraId="25D3B4D6" w14:textId="77777777" w:rsidR="0090515B" w:rsidRDefault="000F45AC" w:rsidP="00DF51EF">
      <w:pPr>
        <w:pStyle w:val="Heading7"/>
        <w:numPr>
          <w:ilvl w:val="1"/>
          <w:numId w:val="38"/>
        </w:numPr>
        <w:tabs>
          <w:tab w:val="left" w:pos="1539"/>
        </w:tabs>
        <w:ind w:left="1439" w:hanging="359"/>
      </w:pPr>
      <w:r>
        <w:t>Vendor</w:t>
      </w:r>
      <w:r>
        <w:rPr>
          <w:spacing w:val="-9"/>
        </w:rPr>
        <w:t xml:space="preserve"> </w:t>
      </w:r>
      <w:r>
        <w:t>ID</w:t>
      </w:r>
      <w:r>
        <w:rPr>
          <w:spacing w:val="-9"/>
        </w:rPr>
        <w:t xml:space="preserve"> </w:t>
      </w:r>
      <w:r>
        <w:rPr>
          <w:spacing w:val="-2"/>
        </w:rPr>
        <w:t>Number</w:t>
      </w:r>
    </w:p>
    <w:p w14:paraId="45CD2D57" w14:textId="77777777" w:rsidR="0090515B" w:rsidRDefault="0090515B" w:rsidP="00DF51EF">
      <w:pPr>
        <w:pStyle w:val="BodyText"/>
        <w:rPr>
          <w:b/>
        </w:rPr>
      </w:pPr>
    </w:p>
    <w:p w14:paraId="6B5133E6" w14:textId="02F2C0FA" w:rsidR="0090515B" w:rsidRDefault="0008397E" w:rsidP="00DF51EF">
      <w:pPr>
        <w:pStyle w:val="BodyText"/>
        <w:ind w:left="1440"/>
        <w:rPr>
          <w:spacing w:val="-2"/>
        </w:rPr>
      </w:pPr>
      <w:r>
        <w:rPr>
          <w:spacing w:val="-2"/>
        </w:rPr>
        <w:t>01-2345678</w:t>
      </w:r>
    </w:p>
    <w:p w14:paraId="0E515932" w14:textId="77777777" w:rsidR="00DF51EF" w:rsidRDefault="00DF51EF" w:rsidP="00DF51EF">
      <w:pPr>
        <w:pStyle w:val="BodyText"/>
        <w:ind w:left="1440"/>
      </w:pPr>
    </w:p>
    <w:p w14:paraId="49F004D9" w14:textId="77777777" w:rsidR="0090515B" w:rsidRDefault="000F45AC" w:rsidP="00DF51EF">
      <w:pPr>
        <w:pStyle w:val="Heading7"/>
        <w:numPr>
          <w:ilvl w:val="0"/>
          <w:numId w:val="38"/>
        </w:numPr>
        <w:tabs>
          <w:tab w:val="left" w:pos="1090"/>
        </w:tabs>
        <w:spacing w:before="79"/>
        <w:ind w:left="990" w:hanging="359"/>
        <w:jc w:val="left"/>
      </w:pPr>
      <w:r>
        <w:t>Legal</w:t>
      </w:r>
      <w:r>
        <w:rPr>
          <w:spacing w:val="-9"/>
        </w:rPr>
        <w:t xml:space="preserve"> </w:t>
      </w:r>
      <w:r>
        <w:rPr>
          <w:spacing w:val="-2"/>
        </w:rPr>
        <w:t>Authority</w:t>
      </w:r>
    </w:p>
    <w:p w14:paraId="17F6C2B7" w14:textId="77777777" w:rsidR="0090515B" w:rsidRDefault="0090515B" w:rsidP="00DF51EF">
      <w:pPr>
        <w:pStyle w:val="BodyText"/>
        <w:rPr>
          <w:b/>
        </w:rPr>
      </w:pPr>
    </w:p>
    <w:p w14:paraId="6C323DC3" w14:textId="2850B480" w:rsidR="00DF51EF" w:rsidRDefault="00060589" w:rsidP="00DF51EF">
      <w:pPr>
        <w:pStyle w:val="BodyText"/>
        <w:spacing w:line="480" w:lineRule="auto"/>
        <w:ind w:left="991" w:right="4399"/>
      </w:pPr>
      <w:r>
        <w:t>All-Texas</w:t>
      </w:r>
      <w:r w:rsidR="00DF51EF">
        <w:t xml:space="preserve"> Water District</w:t>
      </w:r>
      <w:r>
        <w:rPr>
          <w:spacing w:val="-10"/>
        </w:rPr>
        <w:t xml:space="preserve"> </w:t>
      </w:r>
      <w:r>
        <w:t>Board</w:t>
      </w:r>
      <w:r>
        <w:rPr>
          <w:spacing w:val="-10"/>
        </w:rPr>
        <w:t xml:space="preserve"> </w:t>
      </w:r>
      <w:r>
        <w:t>of</w:t>
      </w:r>
      <w:r>
        <w:rPr>
          <w:spacing w:val="-10"/>
        </w:rPr>
        <w:t xml:space="preserve"> </w:t>
      </w:r>
      <w:r>
        <w:t xml:space="preserve">Directors </w:t>
      </w:r>
    </w:p>
    <w:p w14:paraId="70989DB3" w14:textId="6E057714" w:rsidR="0090515B" w:rsidRDefault="00DF51EF" w:rsidP="00DF51EF">
      <w:pPr>
        <w:pStyle w:val="BodyText"/>
        <w:spacing w:line="480" w:lineRule="auto"/>
        <w:ind w:left="991" w:right="4399"/>
      </w:pPr>
      <w:r>
        <w:t>2004 Waterway Dr.</w:t>
      </w:r>
    </w:p>
    <w:p w14:paraId="29E6D736" w14:textId="66E524C6" w:rsidR="0090515B" w:rsidRDefault="00DF51EF" w:rsidP="00DF51EF">
      <w:pPr>
        <w:pStyle w:val="BodyText"/>
        <w:ind w:left="991"/>
      </w:pPr>
      <w:r>
        <w:t>Springwater, TX 78701</w:t>
      </w:r>
    </w:p>
    <w:p w14:paraId="17DAFDC6" w14:textId="77777777" w:rsidR="0090515B" w:rsidRDefault="0090515B" w:rsidP="00DF51EF">
      <w:pPr>
        <w:pStyle w:val="BodyText"/>
        <w:spacing w:before="2"/>
        <w:rPr>
          <w:sz w:val="16"/>
        </w:rPr>
      </w:pPr>
    </w:p>
    <w:p w14:paraId="47464F86" w14:textId="77777777" w:rsidR="0090515B" w:rsidRDefault="0090515B" w:rsidP="00DF51EF">
      <w:pPr>
        <w:rPr>
          <w:sz w:val="16"/>
        </w:rPr>
        <w:sectPr w:rsidR="0090515B" w:rsidSect="007D217E">
          <w:headerReference w:type="even" r:id="rId8"/>
          <w:headerReference w:type="default" r:id="rId9"/>
          <w:footerReference w:type="even" r:id="rId10"/>
          <w:footerReference w:type="default" r:id="rId11"/>
          <w:headerReference w:type="first" r:id="rId12"/>
          <w:footerReference w:type="first" r:id="rId13"/>
          <w:pgSz w:w="12240" w:h="15840"/>
          <w:pgMar w:top="1360" w:right="980" w:bottom="280" w:left="980" w:header="720" w:footer="720" w:gutter="0"/>
          <w:cols w:space="720"/>
        </w:sectPr>
      </w:pPr>
    </w:p>
    <w:p w14:paraId="6F65A32A" w14:textId="77777777" w:rsidR="0090515B" w:rsidRPr="009A5ED3" w:rsidRDefault="000F45AC" w:rsidP="00DF51EF">
      <w:pPr>
        <w:pStyle w:val="BodyText"/>
        <w:spacing w:before="90"/>
        <w:ind w:left="991"/>
        <w:rPr>
          <w:b/>
          <w:bCs/>
        </w:rPr>
      </w:pPr>
      <w:r w:rsidRPr="009A5ED3">
        <w:rPr>
          <w:b/>
          <w:bCs/>
          <w:spacing w:val="-2"/>
        </w:rPr>
        <w:t>Directors:</w:t>
      </w:r>
    </w:p>
    <w:p w14:paraId="29317A25" w14:textId="77777777" w:rsidR="0090515B" w:rsidRDefault="000F45AC" w:rsidP="00DF51EF">
      <w:pPr>
        <w:rPr>
          <w:sz w:val="24"/>
        </w:rPr>
      </w:pPr>
      <w:r>
        <w:br w:type="column"/>
      </w:r>
    </w:p>
    <w:p w14:paraId="6A27A8E4" w14:textId="77777777" w:rsidR="0090515B" w:rsidRDefault="0090515B" w:rsidP="00DF51EF">
      <w:pPr>
        <w:pStyle w:val="BodyText"/>
        <w:spacing w:before="109"/>
      </w:pPr>
    </w:p>
    <w:p w14:paraId="0E872FA9" w14:textId="1A37009B" w:rsidR="0090515B" w:rsidRDefault="0008397E" w:rsidP="00DF51EF">
      <w:pPr>
        <w:pStyle w:val="ListParagraph"/>
        <w:numPr>
          <w:ilvl w:val="0"/>
          <w:numId w:val="37"/>
        </w:numPr>
        <w:tabs>
          <w:tab w:val="left" w:pos="179"/>
        </w:tabs>
        <w:ind w:left="79" w:hanging="179"/>
        <w:rPr>
          <w:sz w:val="24"/>
        </w:rPr>
      </w:pPr>
      <w:r>
        <w:rPr>
          <w:sz w:val="24"/>
        </w:rPr>
        <w:t>A. Laguna,</w:t>
      </w:r>
      <w:r>
        <w:rPr>
          <w:spacing w:val="-10"/>
          <w:sz w:val="24"/>
        </w:rPr>
        <w:t xml:space="preserve"> </w:t>
      </w:r>
      <w:r>
        <w:rPr>
          <w:spacing w:val="-2"/>
          <w:sz w:val="24"/>
        </w:rPr>
        <w:t>Chairman</w:t>
      </w:r>
    </w:p>
    <w:p w14:paraId="733C3165" w14:textId="0BD4DF3F" w:rsidR="0090515B" w:rsidRDefault="0008397E" w:rsidP="00DF51EF">
      <w:pPr>
        <w:pStyle w:val="ListParagraph"/>
        <w:numPr>
          <w:ilvl w:val="0"/>
          <w:numId w:val="37"/>
        </w:numPr>
        <w:tabs>
          <w:tab w:val="left" w:pos="179"/>
        </w:tabs>
        <w:spacing w:before="273"/>
        <w:ind w:left="79" w:hanging="179"/>
        <w:rPr>
          <w:sz w:val="24"/>
        </w:rPr>
      </w:pPr>
      <w:r>
        <w:rPr>
          <w:sz w:val="24"/>
        </w:rPr>
        <w:t>M. Frost,</w:t>
      </w:r>
      <w:r>
        <w:rPr>
          <w:spacing w:val="-10"/>
          <w:sz w:val="24"/>
        </w:rPr>
        <w:t xml:space="preserve"> </w:t>
      </w:r>
      <w:r>
        <w:rPr>
          <w:sz w:val="24"/>
        </w:rPr>
        <w:t>Vice</w:t>
      </w:r>
      <w:r>
        <w:rPr>
          <w:spacing w:val="-8"/>
          <w:sz w:val="24"/>
        </w:rPr>
        <w:t xml:space="preserve"> </w:t>
      </w:r>
      <w:r>
        <w:rPr>
          <w:spacing w:val="-2"/>
          <w:sz w:val="24"/>
        </w:rPr>
        <w:t>Chairman</w:t>
      </w:r>
    </w:p>
    <w:p w14:paraId="673FE913" w14:textId="0FF34492" w:rsidR="0090515B" w:rsidRDefault="0008397E" w:rsidP="00DF51EF">
      <w:pPr>
        <w:pStyle w:val="ListParagraph"/>
        <w:numPr>
          <w:ilvl w:val="0"/>
          <w:numId w:val="37"/>
        </w:numPr>
        <w:tabs>
          <w:tab w:val="left" w:pos="179"/>
        </w:tabs>
        <w:spacing w:before="273"/>
        <w:ind w:left="79" w:hanging="179"/>
        <w:rPr>
          <w:sz w:val="24"/>
        </w:rPr>
      </w:pPr>
      <w:r>
        <w:rPr>
          <w:sz w:val="24"/>
        </w:rPr>
        <w:t>Q. Lake,</w:t>
      </w:r>
      <w:r>
        <w:rPr>
          <w:spacing w:val="-13"/>
          <w:sz w:val="24"/>
        </w:rPr>
        <w:t xml:space="preserve"> </w:t>
      </w:r>
      <w:r>
        <w:rPr>
          <w:spacing w:val="-2"/>
          <w:sz w:val="24"/>
        </w:rPr>
        <w:t>Secretary</w:t>
      </w:r>
    </w:p>
    <w:p w14:paraId="19DD61A2" w14:textId="5CDBB5E3" w:rsidR="0090515B" w:rsidRPr="00EE3706" w:rsidRDefault="0008397E" w:rsidP="00DF51EF">
      <w:pPr>
        <w:pStyle w:val="ListParagraph"/>
        <w:numPr>
          <w:ilvl w:val="0"/>
          <w:numId w:val="37"/>
        </w:numPr>
        <w:tabs>
          <w:tab w:val="left" w:pos="179"/>
        </w:tabs>
        <w:spacing w:before="272"/>
        <w:ind w:left="79" w:hanging="179"/>
        <w:rPr>
          <w:sz w:val="24"/>
        </w:rPr>
      </w:pPr>
      <w:r>
        <w:rPr>
          <w:sz w:val="24"/>
        </w:rPr>
        <w:t xml:space="preserve">R. </w:t>
      </w:r>
      <w:proofErr w:type="gramStart"/>
      <w:r>
        <w:rPr>
          <w:sz w:val="24"/>
        </w:rPr>
        <w:t>Dewpoint ,</w:t>
      </w:r>
      <w:proofErr w:type="gramEnd"/>
      <w:r>
        <w:rPr>
          <w:spacing w:val="-9"/>
          <w:sz w:val="24"/>
        </w:rPr>
        <w:t xml:space="preserve"> </w:t>
      </w:r>
      <w:r>
        <w:rPr>
          <w:spacing w:val="-2"/>
          <w:sz w:val="24"/>
        </w:rPr>
        <w:t>Treasurer</w:t>
      </w:r>
    </w:p>
    <w:p w14:paraId="7E240E2F" w14:textId="55A0F231" w:rsidR="0090515B" w:rsidRDefault="0008397E" w:rsidP="00DF51EF">
      <w:pPr>
        <w:pStyle w:val="ListParagraph"/>
        <w:numPr>
          <w:ilvl w:val="0"/>
          <w:numId w:val="37"/>
        </w:numPr>
        <w:tabs>
          <w:tab w:val="left" w:pos="179"/>
        </w:tabs>
        <w:spacing w:before="273"/>
        <w:ind w:left="79" w:hanging="179"/>
        <w:rPr>
          <w:sz w:val="24"/>
        </w:rPr>
      </w:pPr>
      <w:r>
        <w:rPr>
          <w:sz w:val="24"/>
        </w:rPr>
        <w:t>S. Cove, Member</w:t>
      </w:r>
    </w:p>
    <w:p w14:paraId="4D89CE08" w14:textId="77777777" w:rsidR="0090515B" w:rsidRDefault="0090515B" w:rsidP="00DF51EF">
      <w:pPr>
        <w:rPr>
          <w:sz w:val="24"/>
        </w:rPr>
        <w:sectPr w:rsidR="0090515B" w:rsidSect="007D217E">
          <w:type w:val="continuous"/>
          <w:pgSz w:w="12240" w:h="15840"/>
          <w:pgMar w:top="1360" w:right="980" w:bottom="280" w:left="980" w:header="720" w:footer="720" w:gutter="0"/>
          <w:cols w:num="2" w:space="720" w:equalWidth="0">
            <w:col w:w="2046" w:space="34"/>
            <w:col w:w="8200"/>
          </w:cols>
        </w:sectPr>
      </w:pPr>
    </w:p>
    <w:p w14:paraId="3AB1EF42" w14:textId="77777777" w:rsidR="0090515B" w:rsidRDefault="000F45AC" w:rsidP="00DF51EF">
      <w:pPr>
        <w:pStyle w:val="Heading7"/>
        <w:numPr>
          <w:ilvl w:val="0"/>
          <w:numId w:val="38"/>
        </w:numPr>
        <w:tabs>
          <w:tab w:val="left" w:pos="1090"/>
        </w:tabs>
        <w:spacing w:before="79"/>
        <w:ind w:left="990" w:hanging="359"/>
        <w:jc w:val="left"/>
      </w:pPr>
      <w:r>
        <w:lastRenderedPageBreak/>
        <w:t>Designated</w:t>
      </w:r>
      <w:r>
        <w:rPr>
          <w:spacing w:val="-15"/>
        </w:rPr>
        <w:t xml:space="preserve"> </w:t>
      </w:r>
      <w:r>
        <w:rPr>
          <w:spacing w:val="-2"/>
        </w:rPr>
        <w:t>Representative</w:t>
      </w:r>
    </w:p>
    <w:p w14:paraId="57349576" w14:textId="77777777" w:rsidR="0090515B" w:rsidRDefault="0090515B" w:rsidP="00DF51EF">
      <w:pPr>
        <w:pStyle w:val="BodyText"/>
        <w:rPr>
          <w:b/>
        </w:rPr>
      </w:pPr>
    </w:p>
    <w:p w14:paraId="1756AB95" w14:textId="3A6CC9CC" w:rsidR="0090515B" w:rsidRDefault="00060589" w:rsidP="00060589">
      <w:pPr>
        <w:pStyle w:val="BodyText"/>
        <w:spacing w:line="480" w:lineRule="auto"/>
        <w:ind w:left="991" w:right="1000"/>
      </w:pPr>
      <w:r>
        <w:t>Oxbow Lake, General Manager</w:t>
      </w:r>
    </w:p>
    <w:p w14:paraId="435FF20E" w14:textId="3F5C1535" w:rsidR="00EE3706" w:rsidRDefault="00060589" w:rsidP="00DF51EF">
      <w:pPr>
        <w:pStyle w:val="BodyText"/>
        <w:spacing w:line="480" w:lineRule="auto"/>
        <w:ind w:left="991" w:right="6239"/>
      </w:pPr>
      <w:r>
        <w:t>All-Texas</w:t>
      </w:r>
      <w:r w:rsidR="00DF51EF">
        <w:t xml:space="preserve"> Water District</w:t>
      </w:r>
    </w:p>
    <w:p w14:paraId="73013331" w14:textId="52D5EBC3" w:rsidR="0090515B" w:rsidRDefault="00DF51EF" w:rsidP="00DF51EF">
      <w:pPr>
        <w:pStyle w:val="BodyText"/>
        <w:spacing w:line="480" w:lineRule="auto"/>
        <w:ind w:left="991" w:right="6239"/>
      </w:pPr>
      <w:r>
        <w:t>2004 Waterway Dr.</w:t>
      </w:r>
    </w:p>
    <w:p w14:paraId="41B87753" w14:textId="77777777" w:rsidR="009A5ED3" w:rsidRDefault="00DF51EF" w:rsidP="00DF51EF">
      <w:pPr>
        <w:pStyle w:val="BodyText"/>
        <w:spacing w:line="480" w:lineRule="auto"/>
        <w:ind w:left="991" w:right="5465"/>
      </w:pPr>
      <w:r>
        <w:t>Springwater, TX 7870</w:t>
      </w:r>
      <w:r w:rsidR="009A5ED3">
        <w:t>1</w:t>
      </w:r>
      <w:r>
        <w:t xml:space="preserve"> </w:t>
      </w:r>
    </w:p>
    <w:p w14:paraId="1015C442" w14:textId="48B4C141" w:rsidR="0090515B" w:rsidRDefault="000F45AC" w:rsidP="00DF51EF">
      <w:pPr>
        <w:pStyle w:val="BodyText"/>
        <w:spacing w:line="480" w:lineRule="auto"/>
        <w:ind w:left="991" w:right="5465"/>
      </w:pPr>
      <w:r>
        <w:t>Phone: (</w:t>
      </w:r>
      <w:r w:rsidR="009A5ED3">
        <w:t>555)123-45678</w:t>
      </w:r>
    </w:p>
    <w:p w14:paraId="2E16C95B" w14:textId="41A6A5BA" w:rsidR="0090515B" w:rsidRDefault="000F45AC" w:rsidP="00DF51EF">
      <w:pPr>
        <w:pStyle w:val="BodyText"/>
        <w:ind w:left="991"/>
      </w:pPr>
      <w:r>
        <w:t>Email:</w:t>
      </w:r>
      <w:r w:rsidR="009A5ED3">
        <w:rPr>
          <w:spacing w:val="-5"/>
        </w:rPr>
        <w:t xml:space="preserve"> Oxbow.Lake@AllTX.org</w:t>
      </w:r>
    </w:p>
    <w:p w14:paraId="3B37766F" w14:textId="77777777" w:rsidR="0090515B" w:rsidRDefault="0090515B" w:rsidP="00DF51EF">
      <w:pPr>
        <w:pStyle w:val="BodyText"/>
      </w:pPr>
    </w:p>
    <w:p w14:paraId="59C75A03" w14:textId="77777777" w:rsidR="0090515B" w:rsidRDefault="0090515B" w:rsidP="00DF51EF">
      <w:pPr>
        <w:pStyle w:val="BodyText"/>
      </w:pPr>
    </w:p>
    <w:p w14:paraId="4FD50F30" w14:textId="77777777" w:rsidR="0090515B" w:rsidRDefault="0090515B" w:rsidP="00DF51EF">
      <w:pPr>
        <w:pStyle w:val="BodyText"/>
      </w:pPr>
    </w:p>
    <w:p w14:paraId="3BB48612" w14:textId="77777777" w:rsidR="0090515B" w:rsidRDefault="000F45AC" w:rsidP="00DF51EF">
      <w:pPr>
        <w:pStyle w:val="Heading7"/>
        <w:numPr>
          <w:ilvl w:val="0"/>
          <w:numId w:val="38"/>
        </w:numPr>
        <w:tabs>
          <w:tab w:val="left" w:pos="1090"/>
        </w:tabs>
        <w:ind w:left="990" w:hanging="359"/>
        <w:jc w:val="left"/>
      </w:pPr>
      <w:r>
        <w:t>Affidavit</w:t>
      </w:r>
      <w:r>
        <w:rPr>
          <w:spacing w:val="-6"/>
        </w:rPr>
        <w:t xml:space="preserve"> </w:t>
      </w:r>
      <w:r>
        <w:t>of</w:t>
      </w:r>
      <w:r>
        <w:rPr>
          <w:spacing w:val="-7"/>
        </w:rPr>
        <w:t xml:space="preserve"> </w:t>
      </w:r>
      <w:r>
        <w:t>Individual</w:t>
      </w:r>
      <w:r>
        <w:rPr>
          <w:spacing w:val="-6"/>
        </w:rPr>
        <w:t xml:space="preserve"> </w:t>
      </w:r>
      <w:r>
        <w:t>to</w:t>
      </w:r>
      <w:r>
        <w:rPr>
          <w:spacing w:val="-5"/>
        </w:rPr>
        <w:t xml:space="preserve"> </w:t>
      </w:r>
      <w:r>
        <w:t>Act</w:t>
      </w:r>
      <w:r>
        <w:rPr>
          <w:spacing w:val="-8"/>
        </w:rPr>
        <w:t xml:space="preserve"> </w:t>
      </w:r>
      <w:r>
        <w:t>on</w:t>
      </w:r>
      <w:r>
        <w:rPr>
          <w:spacing w:val="-3"/>
        </w:rPr>
        <w:t xml:space="preserve"> </w:t>
      </w:r>
      <w:r>
        <w:t>Behalf</w:t>
      </w:r>
      <w:r>
        <w:rPr>
          <w:spacing w:val="-6"/>
        </w:rPr>
        <w:t xml:space="preserve"> </w:t>
      </w:r>
      <w:r>
        <w:t>of</w:t>
      </w:r>
      <w:r>
        <w:rPr>
          <w:spacing w:val="-5"/>
        </w:rPr>
        <w:t xml:space="preserve"> </w:t>
      </w:r>
      <w:r>
        <w:rPr>
          <w:spacing w:val="-2"/>
        </w:rPr>
        <w:t>Applicant</w:t>
      </w:r>
    </w:p>
    <w:p w14:paraId="17882E05" w14:textId="77777777" w:rsidR="0090515B" w:rsidRDefault="0090515B" w:rsidP="00DF51EF">
      <w:pPr>
        <w:pStyle w:val="BodyText"/>
        <w:rPr>
          <w:b/>
        </w:rPr>
      </w:pPr>
    </w:p>
    <w:p w14:paraId="5E5A223F" w14:textId="356D7424" w:rsidR="0090515B" w:rsidRDefault="000F45AC" w:rsidP="00DF51EF">
      <w:pPr>
        <w:pStyle w:val="BodyText"/>
        <w:ind w:left="991"/>
      </w:pPr>
      <w:r>
        <w:t>Name:</w:t>
      </w:r>
      <w:r>
        <w:rPr>
          <w:spacing w:val="-8"/>
        </w:rPr>
        <w:t xml:space="preserve"> </w:t>
      </w:r>
      <w:r w:rsidR="009A5ED3">
        <w:t>Oxbow Lake</w:t>
      </w:r>
    </w:p>
    <w:p w14:paraId="42E0C013" w14:textId="77777777" w:rsidR="0090515B" w:rsidRDefault="0090515B" w:rsidP="00DF51EF">
      <w:pPr>
        <w:pStyle w:val="BodyText"/>
      </w:pPr>
    </w:p>
    <w:p w14:paraId="4335760A" w14:textId="6F1A548B" w:rsidR="0090515B" w:rsidRDefault="000F45AC" w:rsidP="00DF51EF">
      <w:pPr>
        <w:pStyle w:val="BodyText"/>
        <w:ind w:left="991"/>
      </w:pPr>
      <w:r>
        <w:t>Occupation:</w:t>
      </w:r>
      <w:r>
        <w:rPr>
          <w:spacing w:val="-8"/>
        </w:rPr>
        <w:t xml:space="preserve"> </w:t>
      </w:r>
      <w:r>
        <w:t>General</w:t>
      </w:r>
      <w:r>
        <w:rPr>
          <w:spacing w:val="-8"/>
        </w:rPr>
        <w:t xml:space="preserve"> </w:t>
      </w:r>
      <w:r>
        <w:t>Manager</w:t>
      </w:r>
      <w:r>
        <w:rPr>
          <w:spacing w:val="-7"/>
        </w:rPr>
        <w:t xml:space="preserve"> </w:t>
      </w:r>
      <w:r>
        <w:t>of</w:t>
      </w:r>
      <w:r>
        <w:rPr>
          <w:spacing w:val="-8"/>
        </w:rPr>
        <w:t xml:space="preserve"> </w:t>
      </w:r>
      <w:r>
        <w:t>the</w:t>
      </w:r>
      <w:r>
        <w:rPr>
          <w:spacing w:val="-9"/>
        </w:rPr>
        <w:t xml:space="preserve"> </w:t>
      </w:r>
      <w:r w:rsidR="00060589">
        <w:t>All-Texas</w:t>
      </w:r>
      <w:r w:rsidR="00DF51EF">
        <w:t xml:space="preserve"> Water District</w:t>
      </w:r>
    </w:p>
    <w:p w14:paraId="74FE2F01" w14:textId="77777777" w:rsidR="0090515B" w:rsidRDefault="0090515B" w:rsidP="00DF51EF">
      <w:pPr>
        <w:pStyle w:val="BodyText"/>
      </w:pPr>
    </w:p>
    <w:p w14:paraId="7394B24E" w14:textId="77777777" w:rsidR="0090515B" w:rsidRDefault="0090515B" w:rsidP="00DF51EF">
      <w:pPr>
        <w:pStyle w:val="BodyText"/>
        <w:spacing w:before="120"/>
      </w:pPr>
    </w:p>
    <w:p w14:paraId="2A8951EC" w14:textId="7398A30A" w:rsidR="0090515B" w:rsidRDefault="000F45AC" w:rsidP="00DF51EF">
      <w:pPr>
        <w:pStyle w:val="BodyText"/>
        <w:ind w:left="991"/>
      </w:pPr>
      <w:r>
        <w:t>I,</w:t>
      </w:r>
      <w:r>
        <w:rPr>
          <w:spacing w:val="-6"/>
        </w:rPr>
        <w:t xml:space="preserve"> </w:t>
      </w:r>
      <w:r w:rsidR="009A5ED3">
        <w:t>Oxbow Lake</w:t>
      </w:r>
      <w:r>
        <w:t>,</w:t>
      </w:r>
      <w:r>
        <w:rPr>
          <w:spacing w:val="-5"/>
        </w:rPr>
        <w:t xml:space="preserve"> </w:t>
      </w:r>
      <w:r>
        <w:t>swear</w:t>
      </w:r>
      <w:r>
        <w:rPr>
          <w:spacing w:val="-8"/>
        </w:rPr>
        <w:t xml:space="preserve"> </w:t>
      </w:r>
      <w:r>
        <w:t>or</w:t>
      </w:r>
      <w:r>
        <w:rPr>
          <w:spacing w:val="-3"/>
        </w:rPr>
        <w:t xml:space="preserve"> </w:t>
      </w:r>
      <w:r>
        <w:rPr>
          <w:spacing w:val="-2"/>
        </w:rPr>
        <w:t>affirm:</w:t>
      </w:r>
    </w:p>
    <w:p w14:paraId="7118A0AD" w14:textId="77777777" w:rsidR="0090515B" w:rsidRDefault="0090515B" w:rsidP="00DF51EF">
      <w:pPr>
        <w:pStyle w:val="BodyText"/>
        <w:spacing w:before="120"/>
      </w:pPr>
    </w:p>
    <w:p w14:paraId="58D8F3CC" w14:textId="4ECB5420" w:rsidR="0090515B" w:rsidRDefault="000F45AC" w:rsidP="00DF51EF">
      <w:pPr>
        <w:pStyle w:val="ListParagraph"/>
        <w:numPr>
          <w:ilvl w:val="0"/>
          <w:numId w:val="36"/>
        </w:numPr>
        <w:tabs>
          <w:tab w:val="left" w:pos="1329"/>
        </w:tabs>
        <w:spacing w:line="480" w:lineRule="auto"/>
        <w:ind w:left="991" w:right="107" w:firstLine="0"/>
        <w:jc w:val="both"/>
        <w:rPr>
          <w:sz w:val="24"/>
        </w:rPr>
      </w:pPr>
      <w:r>
        <w:rPr>
          <w:sz w:val="24"/>
        </w:rPr>
        <w:t>That</w:t>
      </w:r>
      <w:r>
        <w:rPr>
          <w:spacing w:val="-1"/>
          <w:sz w:val="24"/>
        </w:rPr>
        <w:t xml:space="preserve"> </w:t>
      </w:r>
      <w:r>
        <w:rPr>
          <w:sz w:val="24"/>
        </w:rPr>
        <w:t>I</w:t>
      </w:r>
      <w:r>
        <w:rPr>
          <w:spacing w:val="-6"/>
          <w:sz w:val="24"/>
        </w:rPr>
        <w:t xml:space="preserve"> </w:t>
      </w:r>
      <w:r>
        <w:rPr>
          <w:sz w:val="24"/>
        </w:rPr>
        <w:t>am</w:t>
      </w:r>
      <w:r>
        <w:rPr>
          <w:spacing w:val="-3"/>
          <w:sz w:val="24"/>
        </w:rPr>
        <w:t xml:space="preserve"> </w:t>
      </w:r>
      <w:r>
        <w:rPr>
          <w:sz w:val="24"/>
        </w:rPr>
        <w:t>the</w:t>
      </w:r>
      <w:r>
        <w:rPr>
          <w:spacing w:val="-3"/>
          <w:sz w:val="24"/>
        </w:rPr>
        <w:t xml:space="preserve"> </w:t>
      </w:r>
      <w:r>
        <w:rPr>
          <w:sz w:val="24"/>
        </w:rPr>
        <w:t>General</w:t>
      </w:r>
      <w:r>
        <w:rPr>
          <w:spacing w:val="-4"/>
          <w:sz w:val="24"/>
        </w:rPr>
        <w:t xml:space="preserve"> </w:t>
      </w:r>
      <w:r>
        <w:rPr>
          <w:sz w:val="24"/>
        </w:rPr>
        <w:t>Manager</w:t>
      </w:r>
      <w:r>
        <w:rPr>
          <w:spacing w:val="-6"/>
          <w:sz w:val="24"/>
        </w:rPr>
        <w:t xml:space="preserve"> </w:t>
      </w:r>
      <w:r>
        <w:rPr>
          <w:sz w:val="24"/>
        </w:rPr>
        <w:t>of</w:t>
      </w:r>
      <w:r>
        <w:rPr>
          <w:spacing w:val="-3"/>
          <w:sz w:val="24"/>
        </w:rPr>
        <w:t xml:space="preserve"> </w:t>
      </w:r>
      <w:r>
        <w:rPr>
          <w:sz w:val="24"/>
        </w:rPr>
        <w:t>the</w:t>
      </w:r>
      <w:r>
        <w:rPr>
          <w:spacing w:val="-3"/>
          <w:sz w:val="24"/>
        </w:rPr>
        <w:t xml:space="preserve"> </w:t>
      </w:r>
      <w:r w:rsidR="00060589">
        <w:rPr>
          <w:sz w:val="24"/>
        </w:rPr>
        <w:t>All-Texas</w:t>
      </w:r>
      <w:r w:rsidR="00DF51EF">
        <w:rPr>
          <w:sz w:val="24"/>
        </w:rPr>
        <w:t xml:space="preserve"> Water District</w:t>
      </w:r>
      <w:r>
        <w:rPr>
          <w:sz w:val="24"/>
        </w:rPr>
        <w:t>,</w:t>
      </w:r>
      <w:r>
        <w:rPr>
          <w:spacing w:val="-3"/>
          <w:sz w:val="24"/>
        </w:rPr>
        <w:t xml:space="preserve"> </w:t>
      </w:r>
      <w:r>
        <w:rPr>
          <w:sz w:val="24"/>
        </w:rPr>
        <w:t>located</w:t>
      </w:r>
      <w:r>
        <w:rPr>
          <w:spacing w:val="-3"/>
          <w:sz w:val="24"/>
        </w:rPr>
        <w:t xml:space="preserve"> </w:t>
      </w:r>
      <w:r>
        <w:rPr>
          <w:sz w:val="24"/>
        </w:rPr>
        <w:t>in</w:t>
      </w:r>
      <w:r>
        <w:rPr>
          <w:spacing w:val="-3"/>
          <w:sz w:val="24"/>
        </w:rPr>
        <w:t xml:space="preserve"> </w:t>
      </w:r>
      <w:r w:rsidR="009A5ED3">
        <w:rPr>
          <w:sz w:val="24"/>
        </w:rPr>
        <w:t>Basin</w:t>
      </w:r>
      <w:r>
        <w:rPr>
          <w:spacing w:val="-6"/>
          <w:sz w:val="24"/>
        </w:rPr>
        <w:t xml:space="preserve"> </w:t>
      </w:r>
      <w:r>
        <w:rPr>
          <w:sz w:val="24"/>
        </w:rPr>
        <w:t>County, Texas, and I have been authorized by the governing Board of Directors to serve as the designated representative to perform all reasonable and necessary actions in support of submitting a grant application to the Texas Water Development Board’s Agricultural Water Conservation Grant program.</w:t>
      </w:r>
    </w:p>
    <w:p w14:paraId="076AE44F" w14:textId="25B5543C" w:rsidR="0090515B" w:rsidRDefault="000F45AC" w:rsidP="009A5ED3">
      <w:pPr>
        <w:pStyle w:val="ListParagraph"/>
        <w:numPr>
          <w:ilvl w:val="0"/>
          <w:numId w:val="36"/>
        </w:numPr>
        <w:tabs>
          <w:tab w:val="left" w:pos="1337"/>
        </w:tabs>
        <w:spacing w:before="1" w:line="480" w:lineRule="auto"/>
        <w:ind w:left="991" w:right="107" w:firstLine="0"/>
        <w:jc w:val="both"/>
      </w:pPr>
      <w:r>
        <w:rPr>
          <w:sz w:val="24"/>
        </w:rPr>
        <w:t>I authorize the submission of this grant application to the Texas Water Development Board requesting $1</w:t>
      </w:r>
      <w:r w:rsidR="00F5562D">
        <w:rPr>
          <w:sz w:val="24"/>
        </w:rPr>
        <w:t>65,</w:t>
      </w:r>
      <w:r>
        <w:rPr>
          <w:sz w:val="24"/>
        </w:rPr>
        <w:t>000.00 to supplement our organization’s Groundwater Conservation Grant program</w:t>
      </w:r>
      <w:r>
        <w:rPr>
          <w:spacing w:val="16"/>
          <w:sz w:val="24"/>
        </w:rPr>
        <w:t xml:space="preserve"> </w:t>
      </w:r>
      <w:r>
        <w:rPr>
          <w:sz w:val="24"/>
        </w:rPr>
        <w:t>for</w:t>
      </w:r>
      <w:r>
        <w:rPr>
          <w:spacing w:val="15"/>
          <w:sz w:val="24"/>
        </w:rPr>
        <w:t xml:space="preserve"> </w:t>
      </w:r>
      <w:r>
        <w:rPr>
          <w:sz w:val="24"/>
        </w:rPr>
        <w:t>the</w:t>
      </w:r>
      <w:r>
        <w:rPr>
          <w:spacing w:val="15"/>
          <w:sz w:val="24"/>
        </w:rPr>
        <w:t xml:space="preserve"> </w:t>
      </w:r>
      <w:r>
        <w:rPr>
          <w:sz w:val="24"/>
        </w:rPr>
        <w:t>purchase</w:t>
      </w:r>
      <w:r>
        <w:rPr>
          <w:spacing w:val="15"/>
          <w:sz w:val="24"/>
        </w:rPr>
        <w:t xml:space="preserve"> </w:t>
      </w:r>
      <w:r>
        <w:rPr>
          <w:sz w:val="24"/>
        </w:rPr>
        <w:t>of</w:t>
      </w:r>
      <w:r>
        <w:rPr>
          <w:spacing w:val="15"/>
          <w:sz w:val="24"/>
        </w:rPr>
        <w:t xml:space="preserve"> </w:t>
      </w:r>
      <w:r>
        <w:rPr>
          <w:sz w:val="24"/>
        </w:rPr>
        <w:t>efficient</w:t>
      </w:r>
      <w:r>
        <w:rPr>
          <w:spacing w:val="15"/>
          <w:sz w:val="24"/>
        </w:rPr>
        <w:t xml:space="preserve"> </w:t>
      </w:r>
      <w:r>
        <w:rPr>
          <w:sz w:val="24"/>
        </w:rPr>
        <w:t>irrigation</w:t>
      </w:r>
      <w:r>
        <w:rPr>
          <w:spacing w:val="15"/>
          <w:sz w:val="24"/>
        </w:rPr>
        <w:t xml:space="preserve"> </w:t>
      </w:r>
      <w:r>
        <w:rPr>
          <w:sz w:val="24"/>
        </w:rPr>
        <w:t>equipment</w:t>
      </w:r>
      <w:r>
        <w:rPr>
          <w:spacing w:val="15"/>
          <w:sz w:val="24"/>
        </w:rPr>
        <w:t xml:space="preserve"> </w:t>
      </w:r>
      <w:r>
        <w:rPr>
          <w:sz w:val="24"/>
        </w:rPr>
        <w:t>on</w:t>
      </w:r>
      <w:r>
        <w:rPr>
          <w:spacing w:val="15"/>
          <w:sz w:val="24"/>
        </w:rPr>
        <w:t xml:space="preserve"> </w:t>
      </w:r>
      <w:r>
        <w:rPr>
          <w:sz w:val="24"/>
        </w:rPr>
        <w:t>behalf</w:t>
      </w:r>
      <w:r>
        <w:rPr>
          <w:spacing w:val="15"/>
          <w:sz w:val="24"/>
        </w:rPr>
        <w:t xml:space="preserve"> </w:t>
      </w:r>
      <w:r>
        <w:rPr>
          <w:sz w:val="24"/>
        </w:rPr>
        <w:t>of</w:t>
      </w:r>
      <w:r>
        <w:rPr>
          <w:spacing w:val="15"/>
          <w:sz w:val="24"/>
        </w:rPr>
        <w:t xml:space="preserve"> </w:t>
      </w:r>
      <w:r>
        <w:rPr>
          <w:sz w:val="24"/>
        </w:rPr>
        <w:t>the</w:t>
      </w:r>
      <w:r>
        <w:rPr>
          <w:spacing w:val="15"/>
          <w:sz w:val="24"/>
        </w:rPr>
        <w:t xml:space="preserve"> </w:t>
      </w:r>
      <w:r w:rsidR="00060589">
        <w:rPr>
          <w:sz w:val="24"/>
        </w:rPr>
        <w:t>All-</w:t>
      </w:r>
      <w:r w:rsidR="00060589" w:rsidRPr="00060589">
        <w:rPr>
          <w:sz w:val="24"/>
          <w:szCs w:val="24"/>
        </w:rPr>
        <w:t>Texas</w:t>
      </w:r>
      <w:r w:rsidR="009A5ED3" w:rsidRPr="00060589">
        <w:rPr>
          <w:sz w:val="24"/>
          <w:szCs w:val="24"/>
        </w:rPr>
        <w:t xml:space="preserve"> Water District’s </w:t>
      </w:r>
      <w:r w:rsidRPr="00060589">
        <w:rPr>
          <w:sz w:val="24"/>
          <w:szCs w:val="24"/>
        </w:rPr>
        <w:t>Board of Directors.</w:t>
      </w:r>
      <w:r w:rsidRPr="00060589">
        <w:rPr>
          <w:spacing w:val="40"/>
          <w:sz w:val="24"/>
          <w:szCs w:val="24"/>
        </w:rPr>
        <w:t xml:space="preserve"> </w:t>
      </w:r>
      <w:r w:rsidRPr="00060589">
        <w:rPr>
          <w:sz w:val="24"/>
          <w:szCs w:val="24"/>
        </w:rPr>
        <w:t xml:space="preserve">The </w:t>
      </w:r>
      <w:r w:rsidR="00060589" w:rsidRPr="00060589">
        <w:rPr>
          <w:sz w:val="24"/>
          <w:szCs w:val="24"/>
        </w:rPr>
        <w:t>All-Texas</w:t>
      </w:r>
      <w:r w:rsidR="00DF51EF" w:rsidRPr="00060589">
        <w:rPr>
          <w:sz w:val="24"/>
          <w:szCs w:val="24"/>
        </w:rPr>
        <w:t xml:space="preserve"> Water District</w:t>
      </w:r>
      <w:r w:rsidRPr="00060589">
        <w:rPr>
          <w:sz w:val="24"/>
          <w:szCs w:val="24"/>
        </w:rPr>
        <w:t xml:space="preserve"> will provide a</w:t>
      </w:r>
      <w:r w:rsidRPr="00060589">
        <w:rPr>
          <w:spacing w:val="-5"/>
          <w:sz w:val="24"/>
          <w:szCs w:val="24"/>
        </w:rPr>
        <w:t xml:space="preserve"> </w:t>
      </w:r>
      <w:r w:rsidRPr="00060589">
        <w:rPr>
          <w:sz w:val="24"/>
          <w:szCs w:val="24"/>
        </w:rPr>
        <w:t>cash match in</w:t>
      </w:r>
      <w:r w:rsidRPr="00060589">
        <w:rPr>
          <w:spacing w:val="40"/>
          <w:sz w:val="24"/>
          <w:szCs w:val="24"/>
        </w:rPr>
        <w:t xml:space="preserve"> </w:t>
      </w:r>
      <w:r w:rsidRPr="00060589">
        <w:rPr>
          <w:sz w:val="24"/>
          <w:szCs w:val="24"/>
        </w:rPr>
        <w:t>the amount of $200,000.00</w:t>
      </w:r>
      <w:r w:rsidRPr="00060589">
        <w:rPr>
          <w:spacing w:val="40"/>
          <w:sz w:val="24"/>
          <w:szCs w:val="24"/>
        </w:rPr>
        <w:t xml:space="preserve"> </w:t>
      </w:r>
      <w:r w:rsidRPr="00060589">
        <w:rPr>
          <w:sz w:val="24"/>
          <w:szCs w:val="24"/>
        </w:rPr>
        <w:t>which can be evidenced</w:t>
      </w:r>
      <w:r w:rsidRPr="00060589">
        <w:rPr>
          <w:spacing w:val="40"/>
          <w:sz w:val="24"/>
          <w:szCs w:val="24"/>
        </w:rPr>
        <w:t xml:space="preserve"> </w:t>
      </w:r>
      <w:r w:rsidRPr="00060589">
        <w:rPr>
          <w:sz w:val="24"/>
          <w:szCs w:val="24"/>
        </w:rPr>
        <w:t>in the following Budget Sheet.</w:t>
      </w:r>
    </w:p>
    <w:p w14:paraId="2AC54E5E" w14:textId="77777777" w:rsidR="0090515B" w:rsidRDefault="0090515B" w:rsidP="00DF51EF">
      <w:pPr>
        <w:pStyle w:val="BodyText"/>
        <w:spacing w:before="94"/>
      </w:pPr>
    </w:p>
    <w:p w14:paraId="0F095E31" w14:textId="77777777" w:rsidR="00EC3B16" w:rsidRDefault="00EC3B16" w:rsidP="00DF51EF">
      <w:pPr>
        <w:pStyle w:val="BodyText"/>
        <w:ind w:left="230"/>
      </w:pPr>
    </w:p>
    <w:p w14:paraId="6E5C314E" w14:textId="57CDD8F7" w:rsidR="0090515B" w:rsidRDefault="000F45AC" w:rsidP="00DF51EF">
      <w:pPr>
        <w:pStyle w:val="BodyText"/>
        <w:ind w:left="230"/>
      </w:pPr>
      <w:r>
        <w:t>Further</w:t>
      </w:r>
      <w:r>
        <w:rPr>
          <w:spacing w:val="6"/>
        </w:rPr>
        <w:t xml:space="preserve"> </w:t>
      </w:r>
      <w:r>
        <w:t>affiant</w:t>
      </w:r>
      <w:r>
        <w:rPr>
          <w:spacing w:val="4"/>
        </w:rPr>
        <w:t xml:space="preserve"> </w:t>
      </w:r>
      <w:r>
        <w:t>saith</w:t>
      </w:r>
      <w:r>
        <w:rPr>
          <w:spacing w:val="7"/>
        </w:rPr>
        <w:t xml:space="preserve"> </w:t>
      </w:r>
      <w:r>
        <w:rPr>
          <w:spacing w:val="-4"/>
        </w:rPr>
        <w:t>not.</w:t>
      </w:r>
    </w:p>
    <w:p w14:paraId="61DC7046" w14:textId="77777777" w:rsidR="0090515B" w:rsidRDefault="0090515B" w:rsidP="00DF51EF">
      <w:pPr>
        <w:pStyle w:val="BodyText"/>
      </w:pPr>
    </w:p>
    <w:p w14:paraId="60CC1FD8" w14:textId="77777777" w:rsidR="0090515B" w:rsidRDefault="0090515B" w:rsidP="00DF51EF">
      <w:pPr>
        <w:pStyle w:val="BodyText"/>
      </w:pPr>
    </w:p>
    <w:p w14:paraId="11EE8953" w14:textId="77777777" w:rsidR="0090515B" w:rsidRDefault="0090515B" w:rsidP="00DF51EF">
      <w:pPr>
        <w:pStyle w:val="BodyText"/>
        <w:spacing w:before="3"/>
      </w:pPr>
    </w:p>
    <w:p w14:paraId="0716DF31" w14:textId="53E05510" w:rsidR="0090515B" w:rsidRDefault="000F45AC" w:rsidP="00DF51EF">
      <w:pPr>
        <w:pStyle w:val="BodyText"/>
        <w:spacing w:line="480" w:lineRule="auto"/>
        <w:ind w:left="1540" w:hanging="1317"/>
      </w:pPr>
      <w:r>
        <w:t>I</w:t>
      </w:r>
      <w:r>
        <w:rPr>
          <w:spacing w:val="37"/>
        </w:rPr>
        <w:t xml:space="preserve"> </w:t>
      </w:r>
      <w:r>
        <w:t>SWEAR</w:t>
      </w:r>
      <w:r>
        <w:rPr>
          <w:spacing w:val="40"/>
        </w:rPr>
        <w:t xml:space="preserve"> </w:t>
      </w:r>
      <w:r>
        <w:t>OR</w:t>
      </w:r>
      <w:r>
        <w:rPr>
          <w:spacing w:val="39"/>
        </w:rPr>
        <w:t xml:space="preserve"> </w:t>
      </w:r>
      <w:r>
        <w:t>AFFIRM</w:t>
      </w:r>
      <w:r>
        <w:rPr>
          <w:spacing w:val="40"/>
        </w:rPr>
        <w:t xml:space="preserve"> </w:t>
      </w:r>
      <w:r>
        <w:t>THAT</w:t>
      </w:r>
      <w:r>
        <w:rPr>
          <w:spacing w:val="39"/>
        </w:rPr>
        <w:t xml:space="preserve"> </w:t>
      </w:r>
      <w:r>
        <w:t>THE</w:t>
      </w:r>
      <w:r>
        <w:rPr>
          <w:spacing w:val="40"/>
        </w:rPr>
        <w:t xml:space="preserve"> </w:t>
      </w:r>
      <w:r>
        <w:t>ABOVE</w:t>
      </w:r>
      <w:r>
        <w:rPr>
          <w:spacing w:val="40"/>
        </w:rPr>
        <w:t xml:space="preserve"> </w:t>
      </w:r>
      <w:r>
        <w:t>AND</w:t>
      </w:r>
      <w:r>
        <w:rPr>
          <w:spacing w:val="40"/>
        </w:rPr>
        <w:t xml:space="preserve"> </w:t>
      </w:r>
      <w:r>
        <w:t>FOREGOING</w:t>
      </w:r>
      <w:r>
        <w:rPr>
          <w:spacing w:val="40"/>
        </w:rPr>
        <w:t xml:space="preserve"> </w:t>
      </w:r>
      <w:r>
        <w:t>REPRESENTATIONS AND</w:t>
      </w:r>
      <w:r>
        <w:rPr>
          <w:spacing w:val="41"/>
        </w:rPr>
        <w:t xml:space="preserve"> </w:t>
      </w:r>
      <w:r>
        <w:t>CORRECT</w:t>
      </w:r>
      <w:r>
        <w:rPr>
          <w:spacing w:val="49"/>
        </w:rPr>
        <w:t xml:space="preserve"> </w:t>
      </w:r>
      <w:r>
        <w:t>TO</w:t>
      </w:r>
      <w:r>
        <w:rPr>
          <w:spacing w:val="31"/>
        </w:rPr>
        <w:t xml:space="preserve"> </w:t>
      </w:r>
      <w:r>
        <w:t>THE</w:t>
      </w:r>
      <w:r>
        <w:rPr>
          <w:spacing w:val="42"/>
        </w:rPr>
        <w:t xml:space="preserve"> </w:t>
      </w:r>
      <w:r>
        <w:t>BEST</w:t>
      </w:r>
      <w:r>
        <w:rPr>
          <w:spacing w:val="30"/>
        </w:rPr>
        <w:t xml:space="preserve"> </w:t>
      </w:r>
      <w:r>
        <w:t>OF</w:t>
      </w:r>
      <w:r>
        <w:rPr>
          <w:spacing w:val="33"/>
        </w:rPr>
        <w:t xml:space="preserve"> </w:t>
      </w:r>
      <w:r>
        <w:t>MY</w:t>
      </w:r>
      <w:r>
        <w:rPr>
          <w:spacing w:val="44"/>
        </w:rPr>
        <w:t xml:space="preserve"> </w:t>
      </w:r>
      <w:r>
        <w:t>INFORMATION,</w:t>
      </w:r>
      <w:r>
        <w:rPr>
          <w:spacing w:val="67"/>
        </w:rPr>
        <w:t xml:space="preserve"> </w:t>
      </w:r>
      <w:r>
        <w:rPr>
          <w:spacing w:val="-2"/>
        </w:rPr>
        <w:t>KNOWLEDGE,</w:t>
      </w:r>
    </w:p>
    <w:p w14:paraId="137D0A75" w14:textId="77777777" w:rsidR="0090515B" w:rsidRDefault="0090515B" w:rsidP="00DF51EF">
      <w:pPr>
        <w:pStyle w:val="BodyText"/>
      </w:pPr>
    </w:p>
    <w:p w14:paraId="18FACF28" w14:textId="2B297142" w:rsidR="0090515B" w:rsidRDefault="00060589" w:rsidP="00060589">
      <w:pPr>
        <w:pStyle w:val="BodyText"/>
      </w:pPr>
      <w:r w:rsidRPr="00060589">
        <w:rPr>
          <w:rFonts w:ascii="Dreaming Outloud Script Pro" w:hAnsi="Dreaming Outloud Script Pro" w:cs="Dreaming Outloud Script Pro"/>
          <w:sz w:val="44"/>
          <w:szCs w:val="44"/>
        </w:rPr>
        <w:t xml:space="preserve">Oxbow Lake </w:t>
      </w:r>
      <w:r w:rsidR="00C65C55">
        <w:rPr>
          <w:rFonts w:ascii="Dreaming Outloud Script Pro" w:hAnsi="Dreaming Outloud Script Pro" w:cs="Dreaming Outloud Script Pro"/>
          <w:sz w:val="44"/>
          <w:szCs w:val="44"/>
        </w:rPr>
        <w:t>1</w:t>
      </w:r>
      <w:r w:rsidRPr="00060589">
        <w:rPr>
          <w:rFonts w:ascii="Dreaming Outloud Script Pro" w:hAnsi="Dreaming Outloud Script Pro" w:cs="Dreaming Outloud Script Pro"/>
          <w:sz w:val="44"/>
          <w:szCs w:val="44"/>
        </w:rPr>
        <w:t>2/2/2024</w:t>
      </w:r>
      <w:r>
        <w:rPr>
          <w:rFonts w:ascii="Dreaming Outloud Script Pro" w:hAnsi="Dreaming Outloud Script Pro" w:cs="Dreaming Outloud Script Pro"/>
          <w:sz w:val="44"/>
          <w:szCs w:val="44"/>
        </w:rPr>
        <w:br/>
      </w:r>
      <w:r>
        <w:t>General</w:t>
      </w:r>
      <w:r>
        <w:rPr>
          <w:spacing w:val="4"/>
        </w:rPr>
        <w:t xml:space="preserve"> </w:t>
      </w:r>
      <w:r>
        <w:rPr>
          <w:spacing w:val="-2"/>
        </w:rPr>
        <w:t>Manager</w:t>
      </w:r>
    </w:p>
    <w:p w14:paraId="6F2BB918" w14:textId="77777777" w:rsidR="0090515B" w:rsidRDefault="0090515B" w:rsidP="00DF51EF">
      <w:pPr>
        <w:pStyle w:val="BodyText"/>
        <w:spacing w:before="274"/>
      </w:pPr>
    </w:p>
    <w:p w14:paraId="7B68CFA4" w14:textId="77777777" w:rsidR="0090515B" w:rsidRDefault="000F45AC" w:rsidP="00DF51EF">
      <w:pPr>
        <w:pStyle w:val="BodyText"/>
        <w:ind w:left="230"/>
      </w:pPr>
      <w:r>
        <w:t>STATE</w:t>
      </w:r>
      <w:r>
        <w:rPr>
          <w:spacing w:val="9"/>
        </w:rPr>
        <w:t xml:space="preserve"> </w:t>
      </w:r>
      <w:r>
        <w:t>OF</w:t>
      </w:r>
      <w:r>
        <w:rPr>
          <w:spacing w:val="-6"/>
        </w:rPr>
        <w:t xml:space="preserve"> </w:t>
      </w:r>
      <w:r>
        <w:rPr>
          <w:spacing w:val="-2"/>
        </w:rPr>
        <w:t>TEXAS</w:t>
      </w:r>
    </w:p>
    <w:p w14:paraId="4292BA79" w14:textId="77777777" w:rsidR="0090515B" w:rsidRDefault="0090515B" w:rsidP="00DF51EF">
      <w:pPr>
        <w:pStyle w:val="BodyText"/>
        <w:spacing w:before="275"/>
      </w:pPr>
    </w:p>
    <w:p w14:paraId="1208899A" w14:textId="5A55C61D" w:rsidR="0090515B" w:rsidRDefault="000F45AC" w:rsidP="00DF51EF">
      <w:pPr>
        <w:pStyle w:val="BodyText"/>
        <w:ind w:left="225"/>
      </w:pPr>
      <w:r>
        <w:t>COUNTY</w:t>
      </w:r>
      <w:r>
        <w:rPr>
          <w:spacing w:val="14"/>
        </w:rPr>
        <w:t xml:space="preserve"> </w:t>
      </w:r>
      <w:r>
        <w:t>OF</w:t>
      </w:r>
      <w:r>
        <w:rPr>
          <w:spacing w:val="-6"/>
        </w:rPr>
        <w:t xml:space="preserve"> </w:t>
      </w:r>
      <w:r w:rsidR="009A5ED3">
        <w:rPr>
          <w:spacing w:val="-2"/>
        </w:rPr>
        <w:t>BASIN</w:t>
      </w:r>
    </w:p>
    <w:p w14:paraId="6C93A405" w14:textId="77777777" w:rsidR="0090515B" w:rsidRDefault="0090515B" w:rsidP="00DF51EF">
      <w:pPr>
        <w:pStyle w:val="BodyText"/>
      </w:pPr>
    </w:p>
    <w:p w14:paraId="7708542A" w14:textId="77777777" w:rsidR="0090515B" w:rsidRDefault="0090515B" w:rsidP="00DF51EF">
      <w:pPr>
        <w:pStyle w:val="BodyText"/>
      </w:pPr>
    </w:p>
    <w:p w14:paraId="1591D54F" w14:textId="77777777" w:rsidR="0090515B" w:rsidRDefault="0090515B" w:rsidP="00DF51EF">
      <w:pPr>
        <w:pStyle w:val="BodyText"/>
        <w:spacing w:before="2"/>
      </w:pPr>
    </w:p>
    <w:p w14:paraId="16B0E988" w14:textId="4D04DBE3" w:rsidR="0090515B" w:rsidRDefault="00060589" w:rsidP="00DF51EF">
      <w:pPr>
        <w:pStyle w:val="BodyText"/>
        <w:spacing w:line="348" w:lineRule="auto"/>
        <w:ind w:left="221" w:right="124" w:hanging="1"/>
        <w:jc w:val="both"/>
      </w:pPr>
      <w:r>
        <w:rPr>
          <w:noProof/>
        </w:rPr>
        <mc:AlternateContent>
          <mc:Choice Requires="wps">
            <w:drawing>
              <wp:anchor distT="0" distB="0" distL="114300" distR="114300" simplePos="0" relativeHeight="487600128" behindDoc="0" locked="0" layoutInCell="1" allowOverlap="1" wp14:anchorId="5F011B1A" wp14:editId="55B65072">
                <wp:simplePos x="0" y="0"/>
                <wp:positionH relativeFrom="column">
                  <wp:posOffset>3136900</wp:posOffset>
                </wp:positionH>
                <wp:positionV relativeFrom="paragraph">
                  <wp:posOffset>975360</wp:posOffset>
                </wp:positionV>
                <wp:extent cx="2311400" cy="730250"/>
                <wp:effectExtent l="0" t="0" r="12700" b="12700"/>
                <wp:wrapNone/>
                <wp:docPr id="1760673911" name="Rectangle 1"/>
                <wp:cNvGraphicFramePr/>
                <a:graphic xmlns:a="http://schemas.openxmlformats.org/drawingml/2006/main">
                  <a:graphicData uri="http://schemas.microsoft.com/office/word/2010/wordprocessingShape">
                    <wps:wsp>
                      <wps:cNvSpPr/>
                      <wps:spPr>
                        <a:xfrm>
                          <a:off x="0" y="0"/>
                          <a:ext cx="2311400" cy="7302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D1EA5F8" w14:textId="5CF4BC07" w:rsidR="00060589" w:rsidRDefault="00060589" w:rsidP="00060589">
                            <w:pPr>
                              <w:jc w:val="center"/>
                              <w:rPr>
                                <w:color w:val="000000" w:themeColor="text1"/>
                              </w:rPr>
                            </w:pPr>
                            <w:r w:rsidRPr="00060589">
                              <w:rPr>
                                <w:color w:val="000000" w:themeColor="text1"/>
                                <w:sz w:val="28"/>
                                <w:szCs w:val="28"/>
                              </w:rPr>
                              <w:t>Notary Seal of Texas</w:t>
                            </w:r>
                          </w:p>
                          <w:p w14:paraId="72479CD8" w14:textId="70F4FD50" w:rsidR="00060589" w:rsidRPr="00060589" w:rsidRDefault="00060589" w:rsidP="00060589">
                            <w:pPr>
                              <w:jc w:val="center"/>
                              <w:rPr>
                                <w:color w:val="000000" w:themeColor="text1"/>
                              </w:rPr>
                            </w:pPr>
                            <w:r>
                              <w:rPr>
                                <w:color w:val="000000" w:themeColor="text1"/>
                              </w:rPr>
                              <w:t>Basin, County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011B1A" id="Rectangle 1" o:spid="_x0000_s1026" style="position:absolute;left:0;text-align:left;margin-left:247pt;margin-top:76.8pt;width:182pt;height:57.5pt;z-index:487600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" filled="f" strokecolor="#0a121c [484]" strokeweight="2pt">
                <v:textbox>
                  <w:txbxContent>
                    <w:p w14:paraId="1D1EA5F8" w14:textId="5CF4BC07" w:rsidR="00060589" w:rsidRDefault="00060589" w:rsidP="00060589">
                      <w:pPr>
                        <w:jc w:val="center"/>
                        <w:rPr>
                          <w:color w:val="000000" w:themeColor="text1"/>
                        </w:rPr>
                      </w:pPr>
                      <w:r w:rsidRPr="00060589">
                        <w:rPr>
                          <w:color w:val="000000" w:themeColor="text1"/>
                          <w:sz w:val="28"/>
                          <w:szCs w:val="28"/>
                        </w:rPr>
                        <w:t>Notary Seal of Texas</w:t>
                      </w:r>
                    </w:p>
                    <w:p w14:paraId="72479CD8" w14:textId="70F4FD50" w:rsidR="00060589" w:rsidRPr="00060589" w:rsidRDefault="00060589" w:rsidP="00060589">
                      <w:pPr>
                        <w:jc w:val="center"/>
                        <w:rPr>
                          <w:color w:val="000000" w:themeColor="text1"/>
                        </w:rPr>
                      </w:pPr>
                      <w:r>
                        <w:rPr>
                          <w:color w:val="000000" w:themeColor="text1"/>
                        </w:rPr>
                        <w:t>Basin, County</w:t>
                      </w:r>
                    </w:p>
                  </w:txbxContent>
                </v:textbox>
              </v:rect>
            </w:pict>
          </mc:Fallback>
        </mc:AlternateContent>
      </w:r>
      <w:r>
        <w:t>I,</w:t>
      </w:r>
      <w:r>
        <w:rPr>
          <w:spacing w:val="-15"/>
        </w:rPr>
        <w:t xml:space="preserve"> </w:t>
      </w:r>
      <w:r>
        <w:t>the</w:t>
      </w:r>
      <w:r>
        <w:rPr>
          <w:spacing w:val="-15"/>
        </w:rPr>
        <w:t xml:space="preserve"> </w:t>
      </w:r>
      <w:r>
        <w:t>undersigned Notary Public,</w:t>
      </w:r>
      <w:r>
        <w:rPr>
          <w:spacing w:val="-4"/>
        </w:rPr>
        <w:t xml:space="preserve"> </w:t>
      </w:r>
      <w:r>
        <w:t>do</w:t>
      </w:r>
      <w:r>
        <w:rPr>
          <w:spacing w:val="-11"/>
        </w:rPr>
        <w:t xml:space="preserve"> </w:t>
      </w:r>
      <w:r>
        <w:t>hereby</w:t>
      </w:r>
      <w:r>
        <w:rPr>
          <w:spacing w:val="-3"/>
        </w:rPr>
        <w:t xml:space="preserve"> </w:t>
      </w:r>
      <w:r>
        <w:t>affirm</w:t>
      </w:r>
      <w:r>
        <w:rPr>
          <w:spacing w:val="-3"/>
        </w:rPr>
        <w:t xml:space="preserve"> </w:t>
      </w:r>
      <w:r>
        <w:t>that</w:t>
      </w:r>
      <w:r>
        <w:rPr>
          <w:spacing w:val="-8"/>
        </w:rPr>
        <w:t xml:space="preserve"> </w:t>
      </w:r>
      <w:r w:rsidR="009A5ED3">
        <w:t>Oxbow Lake</w:t>
      </w:r>
      <w:r>
        <w:rPr>
          <w:spacing w:val="-10"/>
        </w:rPr>
        <w:t xml:space="preserve"> </w:t>
      </w:r>
      <w:r>
        <w:t>personally</w:t>
      </w:r>
      <w:r>
        <w:rPr>
          <w:spacing w:val="-1"/>
        </w:rPr>
        <w:t xml:space="preserve"> </w:t>
      </w:r>
      <w:r>
        <w:t>appeared before me</w:t>
      </w:r>
      <w:r>
        <w:rPr>
          <w:spacing w:val="-15"/>
        </w:rPr>
        <w:t xml:space="preserve"> </w:t>
      </w:r>
      <w:r>
        <w:t>on</w:t>
      </w:r>
      <w:r>
        <w:rPr>
          <w:spacing w:val="-15"/>
        </w:rPr>
        <w:t xml:space="preserve"> </w:t>
      </w:r>
      <w:r>
        <w:t>the</w:t>
      </w:r>
      <w:r>
        <w:rPr>
          <w:spacing w:val="-15"/>
        </w:rPr>
        <w:t xml:space="preserve"> </w:t>
      </w:r>
      <w:r>
        <w:rPr>
          <w:b/>
          <w:sz w:val="42"/>
          <w:u w:val="thick"/>
        </w:rPr>
        <w:t>2nd</w:t>
      </w:r>
      <w:r>
        <w:rPr>
          <w:b/>
          <w:i/>
          <w:spacing w:val="-18"/>
          <w:sz w:val="29"/>
        </w:rPr>
        <w:t xml:space="preserve"> </w:t>
      </w:r>
      <w:r>
        <w:t>day</w:t>
      </w:r>
      <w:r>
        <w:rPr>
          <w:spacing w:val="-15"/>
        </w:rPr>
        <w:t xml:space="preserve"> </w:t>
      </w:r>
      <w:r>
        <w:t>of</w:t>
      </w:r>
      <w:r>
        <w:rPr>
          <w:spacing w:val="-15"/>
        </w:rPr>
        <w:t xml:space="preserve"> </w:t>
      </w:r>
      <w:r w:rsidR="00C65C55">
        <w:rPr>
          <w:b/>
          <w:w w:val="85"/>
          <w:sz w:val="39"/>
          <w:u w:val="thick"/>
        </w:rPr>
        <w:t>December, 2024</w:t>
      </w:r>
      <w:r>
        <w:t>,</w:t>
      </w:r>
      <w:r>
        <w:rPr>
          <w:spacing w:val="-14"/>
        </w:rPr>
        <w:t xml:space="preserve"> </w:t>
      </w:r>
      <w:r>
        <w:t>and</w:t>
      </w:r>
      <w:r>
        <w:rPr>
          <w:spacing w:val="-15"/>
        </w:rPr>
        <w:t xml:space="preserve"> </w:t>
      </w:r>
      <w:r>
        <w:t>signed</w:t>
      </w:r>
      <w:r>
        <w:rPr>
          <w:spacing w:val="-15"/>
        </w:rPr>
        <w:t xml:space="preserve"> </w:t>
      </w:r>
      <w:r>
        <w:t>the</w:t>
      </w:r>
      <w:r>
        <w:rPr>
          <w:spacing w:val="-15"/>
        </w:rPr>
        <w:t xml:space="preserve"> </w:t>
      </w:r>
      <w:r>
        <w:t>above</w:t>
      </w:r>
      <w:r>
        <w:rPr>
          <w:spacing w:val="-15"/>
        </w:rPr>
        <w:t xml:space="preserve"> </w:t>
      </w:r>
      <w:r>
        <w:t>Affidavit</w:t>
      </w:r>
      <w:r>
        <w:rPr>
          <w:spacing w:val="-15"/>
        </w:rPr>
        <w:t xml:space="preserve"> </w:t>
      </w:r>
      <w:r>
        <w:t>as</w:t>
      </w:r>
      <w:r>
        <w:rPr>
          <w:spacing w:val="-15"/>
        </w:rPr>
        <w:t xml:space="preserve"> </w:t>
      </w:r>
      <w:r>
        <w:t>his</w:t>
      </w:r>
      <w:r>
        <w:rPr>
          <w:spacing w:val="-15"/>
        </w:rPr>
        <w:t xml:space="preserve"> </w:t>
      </w:r>
      <w:r>
        <w:t>free</w:t>
      </w:r>
      <w:r>
        <w:rPr>
          <w:spacing w:val="-15"/>
        </w:rPr>
        <w:t xml:space="preserve"> </w:t>
      </w:r>
      <w:r>
        <w:t>and voluntary act and deed.</w:t>
      </w:r>
    </w:p>
    <w:p w14:paraId="6B626730" w14:textId="77777777" w:rsidR="00060589" w:rsidRDefault="00060589" w:rsidP="00DF51EF">
      <w:pPr>
        <w:pStyle w:val="BodyText"/>
        <w:ind w:left="219"/>
      </w:pPr>
    </w:p>
    <w:p w14:paraId="3C9F78E6" w14:textId="4FA2B993" w:rsidR="00060589" w:rsidRPr="00060589" w:rsidRDefault="00060589" w:rsidP="00DF51EF">
      <w:pPr>
        <w:pStyle w:val="BodyText"/>
        <w:ind w:left="219"/>
        <w:rPr>
          <w:rFonts w:ascii="Dreaming Outloud Script Pro" w:hAnsi="Dreaming Outloud Script Pro" w:cs="Dreaming Outloud Script Pro"/>
          <w:sz w:val="36"/>
          <w:szCs w:val="36"/>
        </w:rPr>
      </w:pPr>
      <w:proofErr w:type="spellStart"/>
      <w:r w:rsidRPr="00060589">
        <w:rPr>
          <w:rFonts w:ascii="Dreaming Outloud Script Pro" w:hAnsi="Dreaming Outloud Script Pro" w:cs="Dreaming Outloud Script Pro"/>
          <w:sz w:val="36"/>
          <w:szCs w:val="36"/>
        </w:rPr>
        <w:t>ROsmosis</w:t>
      </w:r>
      <w:proofErr w:type="spellEnd"/>
    </w:p>
    <w:p w14:paraId="14AB46D5" w14:textId="77777777" w:rsidR="00060589" w:rsidRDefault="00060589" w:rsidP="00DF51EF">
      <w:pPr>
        <w:pStyle w:val="BodyText"/>
        <w:ind w:left="219"/>
      </w:pPr>
    </w:p>
    <w:p w14:paraId="1BFBB1DE" w14:textId="09120DE2" w:rsidR="0090515B" w:rsidRDefault="000F45AC" w:rsidP="00DF51EF">
      <w:pPr>
        <w:pStyle w:val="BodyText"/>
        <w:ind w:left="219"/>
      </w:pPr>
      <w:r>
        <w:t>Notary</w:t>
      </w:r>
      <w:r>
        <w:rPr>
          <w:spacing w:val="7"/>
        </w:rPr>
        <w:t xml:space="preserve"> </w:t>
      </w:r>
      <w:r>
        <w:rPr>
          <w:spacing w:val="-2"/>
        </w:rPr>
        <w:t>Public</w:t>
      </w:r>
    </w:p>
    <w:p w14:paraId="21E3529D" w14:textId="77777777" w:rsidR="0090515B" w:rsidRDefault="0090515B" w:rsidP="00DF51EF">
      <w:pPr>
        <w:sectPr w:rsidR="0090515B" w:rsidSect="007D217E">
          <w:pgSz w:w="12220" w:h="15870"/>
          <w:pgMar w:top="1380" w:right="860" w:bottom="280" w:left="1720" w:header="720" w:footer="720" w:gutter="0"/>
          <w:cols w:space="720"/>
        </w:sectPr>
      </w:pPr>
    </w:p>
    <w:p w14:paraId="28E51705" w14:textId="55A9562A" w:rsidR="0090515B" w:rsidRDefault="000F45AC" w:rsidP="00DF51EF">
      <w:pPr>
        <w:tabs>
          <w:tab w:val="left" w:pos="3834"/>
        </w:tabs>
        <w:spacing w:before="70" w:line="309" w:lineRule="auto"/>
        <w:ind w:left="3634" w:right="4148" w:hanging="3629"/>
        <w:rPr>
          <w:rFonts w:ascii="Arial"/>
          <w:b/>
        </w:rPr>
      </w:pPr>
      <w:r>
        <w:rPr>
          <w:rFonts w:ascii="Arial"/>
          <w:color w:val="010101"/>
          <w:sz w:val="12"/>
        </w:rPr>
        <w:lastRenderedPageBreak/>
        <w:t xml:space="preserve">External </w:t>
      </w:r>
      <w:r>
        <w:rPr>
          <w:rFonts w:ascii="Arial"/>
          <w:color w:val="151515"/>
          <w:sz w:val="12"/>
        </w:rPr>
        <w:t xml:space="preserve">&amp; Regulatory </w:t>
      </w:r>
      <w:r>
        <w:rPr>
          <w:rFonts w:ascii="Arial"/>
          <w:color w:val="2D2D2D"/>
          <w:sz w:val="12"/>
        </w:rPr>
        <w:t>A</w:t>
      </w:r>
      <w:r>
        <w:rPr>
          <w:rFonts w:ascii="Arial"/>
          <w:color w:val="010101"/>
          <w:sz w:val="12"/>
        </w:rPr>
        <w:t>ffair</w:t>
      </w:r>
      <w:r>
        <w:rPr>
          <w:rFonts w:ascii="Arial"/>
          <w:color w:val="2D2D2D"/>
          <w:sz w:val="12"/>
        </w:rPr>
        <w:t>s</w:t>
      </w:r>
      <w:r>
        <w:rPr>
          <w:rFonts w:ascii="Arial"/>
          <w:color w:val="2D2D2D"/>
          <w:sz w:val="12"/>
        </w:rPr>
        <w:tab/>
      </w:r>
      <w:r>
        <w:rPr>
          <w:rFonts w:ascii="Arial"/>
          <w:color w:val="2D2D2D"/>
          <w:sz w:val="12"/>
        </w:rPr>
        <w:tab/>
      </w:r>
      <w:r w:rsidR="00060589">
        <w:rPr>
          <w:rFonts w:ascii="Arial"/>
          <w:b/>
          <w:color w:val="010101"/>
          <w:position w:val="-2"/>
        </w:rPr>
        <w:t>All-Texas</w:t>
      </w:r>
      <w:r w:rsidR="00DF51EF">
        <w:rPr>
          <w:rFonts w:ascii="Arial"/>
          <w:b/>
          <w:color w:val="010101"/>
          <w:position w:val="-2"/>
        </w:rPr>
        <w:t xml:space="preserve"> Water District</w:t>
      </w:r>
      <w:r>
        <w:rPr>
          <w:rFonts w:ascii="Arial"/>
          <w:b/>
          <w:color w:val="010101"/>
          <w:position w:val="-2"/>
        </w:rPr>
        <w:t xml:space="preserve"> </w:t>
      </w:r>
      <w:r>
        <w:rPr>
          <w:rFonts w:ascii="Arial"/>
          <w:b/>
          <w:color w:val="010101"/>
        </w:rPr>
        <w:t>202</w:t>
      </w:r>
      <w:r w:rsidR="00F5562D">
        <w:rPr>
          <w:rFonts w:ascii="Arial"/>
          <w:b/>
          <w:color w:val="010101"/>
        </w:rPr>
        <w:t>4</w:t>
      </w:r>
      <w:r>
        <w:rPr>
          <w:rFonts w:ascii="Arial"/>
          <w:b/>
          <w:color w:val="010101"/>
          <w:spacing w:val="-6"/>
        </w:rPr>
        <w:t xml:space="preserve"> </w:t>
      </w:r>
      <w:r>
        <w:rPr>
          <w:rFonts w:ascii="Arial"/>
          <w:b/>
          <w:color w:val="010101"/>
        </w:rPr>
        <w:t>Budget Balance Report</w:t>
      </w:r>
    </w:p>
    <w:p w14:paraId="77B0E751" w14:textId="1F14D2DD" w:rsidR="0090515B" w:rsidRDefault="000F45AC" w:rsidP="00DF51EF">
      <w:pPr>
        <w:spacing w:line="243" w:lineRule="exact"/>
        <w:ind w:left="3885"/>
        <w:rPr>
          <w:rFonts w:ascii="Arial"/>
          <w:b/>
        </w:rPr>
      </w:pPr>
      <w:r>
        <w:rPr>
          <w:rFonts w:ascii="Arial"/>
          <w:b/>
          <w:color w:val="010101"/>
        </w:rPr>
        <w:t>As of</w:t>
      </w:r>
      <w:r>
        <w:rPr>
          <w:rFonts w:ascii="Arial"/>
          <w:b/>
          <w:color w:val="010101"/>
          <w:spacing w:val="6"/>
        </w:rPr>
        <w:t xml:space="preserve"> </w:t>
      </w:r>
      <w:r>
        <w:rPr>
          <w:rFonts w:ascii="Arial"/>
          <w:b/>
          <w:color w:val="010101"/>
        </w:rPr>
        <w:t>February</w:t>
      </w:r>
      <w:r>
        <w:rPr>
          <w:rFonts w:ascii="Arial"/>
          <w:b/>
          <w:color w:val="010101"/>
          <w:spacing w:val="13"/>
        </w:rPr>
        <w:t xml:space="preserve"> </w:t>
      </w:r>
      <w:r>
        <w:rPr>
          <w:rFonts w:ascii="Arial"/>
          <w:b/>
          <w:color w:val="010101"/>
        </w:rPr>
        <w:t>10,</w:t>
      </w:r>
      <w:r>
        <w:rPr>
          <w:rFonts w:ascii="Arial"/>
          <w:b/>
          <w:color w:val="010101"/>
          <w:spacing w:val="4"/>
        </w:rPr>
        <w:t xml:space="preserve"> </w:t>
      </w:r>
      <w:r w:rsidR="00FF05D2">
        <w:rPr>
          <w:rFonts w:ascii="Arial"/>
          <w:b/>
          <w:color w:val="010101"/>
          <w:spacing w:val="-4"/>
        </w:rPr>
        <w:t>2024</w:t>
      </w:r>
    </w:p>
    <w:p w14:paraId="58A6F9B9" w14:textId="77777777" w:rsidR="0090515B" w:rsidRDefault="0090515B" w:rsidP="00DF51EF">
      <w:pPr>
        <w:pStyle w:val="BodyText"/>
        <w:spacing w:before="7"/>
        <w:rPr>
          <w:rFonts w:ascii="Arial"/>
          <w:b/>
          <w:sz w:val="14"/>
        </w:rPr>
      </w:pPr>
    </w:p>
    <w:tbl>
      <w:tblPr>
        <w:tblW w:w="0" w:type="auto"/>
        <w:tblInd w:w="102" w:type="dxa"/>
        <w:tblLayout w:type="fixed"/>
        <w:tblCellMar>
          <w:left w:w="0" w:type="dxa"/>
          <w:right w:w="0" w:type="dxa"/>
        </w:tblCellMar>
        <w:tblLook w:val="01E0" w:firstRow="1" w:lastRow="1" w:firstColumn="1" w:lastColumn="1" w:noHBand="0" w:noVBand="0"/>
      </w:tblPr>
      <w:tblGrid>
        <w:gridCol w:w="3919"/>
        <w:gridCol w:w="93"/>
        <w:gridCol w:w="1473"/>
        <w:gridCol w:w="95"/>
        <w:gridCol w:w="1481"/>
        <w:gridCol w:w="89"/>
        <w:gridCol w:w="1473"/>
        <w:gridCol w:w="93"/>
        <w:gridCol w:w="1475"/>
      </w:tblGrid>
      <w:tr w:rsidR="0090515B" w14:paraId="78929A10" w14:textId="77777777" w:rsidTr="00DF51EF">
        <w:trPr>
          <w:trHeight w:val="226"/>
        </w:trPr>
        <w:tc>
          <w:tcPr>
            <w:tcW w:w="5580" w:type="dxa"/>
            <w:gridSpan w:val="4"/>
          </w:tcPr>
          <w:p w14:paraId="18C70C3F" w14:textId="77777777" w:rsidR="0090515B" w:rsidRDefault="0090515B">
            <w:pPr>
              <w:pStyle w:val="TableParagraph"/>
              <w:rPr>
                <w:sz w:val="16"/>
              </w:rPr>
            </w:pPr>
          </w:p>
        </w:tc>
        <w:tc>
          <w:tcPr>
            <w:tcW w:w="1481" w:type="dxa"/>
            <w:tcBorders>
              <w:bottom w:val="single" w:sz="6" w:space="0" w:color="000000"/>
            </w:tcBorders>
          </w:tcPr>
          <w:p w14:paraId="272D7ECA" w14:textId="77777777" w:rsidR="0090515B" w:rsidRDefault="000F45AC">
            <w:pPr>
              <w:pStyle w:val="TableParagraph"/>
              <w:spacing w:line="179" w:lineRule="exact"/>
              <w:ind w:right="-15"/>
              <w:jc w:val="right"/>
              <w:rPr>
                <w:rFonts w:ascii="Arial"/>
                <w:sz w:val="16"/>
              </w:rPr>
            </w:pPr>
            <w:r>
              <w:rPr>
                <w:rFonts w:ascii="Arial"/>
                <w:color w:val="010101"/>
                <w:spacing w:val="-8"/>
                <w:sz w:val="16"/>
              </w:rPr>
              <w:t>YTD</w:t>
            </w:r>
            <w:r>
              <w:rPr>
                <w:rFonts w:ascii="Arial"/>
                <w:color w:val="010101"/>
                <w:spacing w:val="-2"/>
                <w:sz w:val="16"/>
              </w:rPr>
              <w:t xml:space="preserve"> Actual</w:t>
            </w:r>
          </w:p>
        </w:tc>
        <w:tc>
          <w:tcPr>
            <w:tcW w:w="89" w:type="dxa"/>
          </w:tcPr>
          <w:p w14:paraId="1765E42D" w14:textId="77777777" w:rsidR="0090515B" w:rsidRDefault="0090515B">
            <w:pPr>
              <w:pStyle w:val="TableParagraph"/>
              <w:rPr>
                <w:sz w:val="16"/>
              </w:rPr>
            </w:pPr>
          </w:p>
        </w:tc>
        <w:tc>
          <w:tcPr>
            <w:tcW w:w="1473" w:type="dxa"/>
            <w:tcBorders>
              <w:bottom w:val="single" w:sz="6" w:space="0" w:color="000000"/>
            </w:tcBorders>
          </w:tcPr>
          <w:p w14:paraId="3AEF4F31" w14:textId="77777777" w:rsidR="0090515B" w:rsidRDefault="000F45AC">
            <w:pPr>
              <w:pStyle w:val="TableParagraph"/>
              <w:spacing w:line="179" w:lineRule="exact"/>
              <w:ind w:right="-15"/>
              <w:jc w:val="right"/>
              <w:rPr>
                <w:rFonts w:ascii="Arial"/>
                <w:sz w:val="16"/>
              </w:rPr>
            </w:pPr>
            <w:r>
              <w:rPr>
                <w:rFonts w:ascii="Arial"/>
                <w:color w:val="010101"/>
                <w:w w:val="105"/>
                <w:sz w:val="16"/>
              </w:rPr>
              <w:t>Total</w:t>
            </w:r>
            <w:r>
              <w:rPr>
                <w:rFonts w:ascii="Arial"/>
                <w:color w:val="010101"/>
                <w:spacing w:val="13"/>
                <w:w w:val="105"/>
                <w:sz w:val="16"/>
              </w:rPr>
              <w:t xml:space="preserve"> </w:t>
            </w:r>
            <w:r>
              <w:rPr>
                <w:rFonts w:ascii="Arial"/>
                <w:color w:val="010101"/>
                <w:spacing w:val="-2"/>
                <w:w w:val="105"/>
                <w:sz w:val="16"/>
              </w:rPr>
              <w:t>Encumbered</w:t>
            </w:r>
          </w:p>
        </w:tc>
        <w:tc>
          <w:tcPr>
            <w:tcW w:w="93" w:type="dxa"/>
          </w:tcPr>
          <w:p w14:paraId="09BDD129" w14:textId="77777777" w:rsidR="0090515B" w:rsidRDefault="0090515B">
            <w:pPr>
              <w:pStyle w:val="TableParagraph"/>
              <w:rPr>
                <w:sz w:val="16"/>
              </w:rPr>
            </w:pPr>
          </w:p>
        </w:tc>
        <w:tc>
          <w:tcPr>
            <w:tcW w:w="1475" w:type="dxa"/>
            <w:tcBorders>
              <w:bottom w:val="single" w:sz="6" w:space="0" w:color="000000"/>
            </w:tcBorders>
          </w:tcPr>
          <w:p w14:paraId="520DDAE0" w14:textId="77777777" w:rsidR="0090515B" w:rsidRDefault="000F45AC">
            <w:pPr>
              <w:pStyle w:val="TableParagraph"/>
              <w:spacing w:line="179" w:lineRule="exact"/>
              <w:ind w:right="-15"/>
              <w:jc w:val="right"/>
              <w:rPr>
                <w:rFonts w:ascii="Arial"/>
                <w:sz w:val="16"/>
              </w:rPr>
            </w:pPr>
            <w:r>
              <w:rPr>
                <w:rFonts w:ascii="Arial"/>
                <w:color w:val="010101"/>
                <w:w w:val="105"/>
                <w:sz w:val="16"/>
              </w:rPr>
              <w:t>Budget</w:t>
            </w:r>
            <w:r>
              <w:rPr>
                <w:rFonts w:ascii="Arial"/>
                <w:color w:val="010101"/>
                <w:spacing w:val="6"/>
                <w:w w:val="105"/>
                <w:sz w:val="16"/>
              </w:rPr>
              <w:t xml:space="preserve"> </w:t>
            </w:r>
            <w:r>
              <w:rPr>
                <w:rFonts w:ascii="Arial"/>
                <w:color w:val="010101"/>
                <w:spacing w:val="-2"/>
                <w:w w:val="105"/>
                <w:sz w:val="16"/>
              </w:rPr>
              <w:t>Balance</w:t>
            </w:r>
          </w:p>
        </w:tc>
      </w:tr>
      <w:tr w:rsidR="0090515B" w14:paraId="373C6123" w14:textId="77777777" w:rsidTr="00DF51EF">
        <w:trPr>
          <w:trHeight w:val="217"/>
        </w:trPr>
        <w:tc>
          <w:tcPr>
            <w:tcW w:w="3919" w:type="dxa"/>
            <w:tcBorders>
              <w:top w:val="single" w:sz="6" w:space="0" w:color="000000"/>
            </w:tcBorders>
          </w:tcPr>
          <w:p w14:paraId="2B2D5E16" w14:textId="77777777" w:rsidR="0090515B" w:rsidRDefault="0090515B">
            <w:pPr>
              <w:pStyle w:val="TableParagraph"/>
              <w:rPr>
                <w:sz w:val="14"/>
              </w:rPr>
            </w:pPr>
          </w:p>
        </w:tc>
        <w:tc>
          <w:tcPr>
            <w:tcW w:w="93" w:type="dxa"/>
          </w:tcPr>
          <w:p w14:paraId="067F38A7" w14:textId="77777777" w:rsidR="0090515B" w:rsidRDefault="0090515B">
            <w:pPr>
              <w:pStyle w:val="TableParagraph"/>
              <w:rPr>
                <w:sz w:val="14"/>
              </w:rPr>
            </w:pPr>
          </w:p>
        </w:tc>
        <w:tc>
          <w:tcPr>
            <w:tcW w:w="1473" w:type="dxa"/>
            <w:tcBorders>
              <w:top w:val="single" w:sz="6" w:space="0" w:color="000000"/>
            </w:tcBorders>
          </w:tcPr>
          <w:p w14:paraId="59AD1D28" w14:textId="6091C092" w:rsidR="0090515B" w:rsidRDefault="000F45AC">
            <w:pPr>
              <w:pStyle w:val="TableParagraph"/>
              <w:spacing w:line="127" w:lineRule="exact"/>
              <w:ind w:right="-15"/>
              <w:jc w:val="right"/>
              <w:rPr>
                <w:rFonts w:ascii="Arial"/>
                <w:sz w:val="13"/>
              </w:rPr>
            </w:pPr>
            <w:r>
              <w:rPr>
                <w:rFonts w:ascii="Arial"/>
                <w:color w:val="151515"/>
                <w:spacing w:val="-2"/>
                <w:w w:val="110"/>
                <w:sz w:val="13"/>
              </w:rPr>
              <w:t>202</w:t>
            </w:r>
            <w:r w:rsidR="006962C4">
              <w:rPr>
                <w:rFonts w:ascii="Arial"/>
                <w:color w:val="151515"/>
                <w:spacing w:val="-2"/>
                <w:w w:val="110"/>
                <w:sz w:val="13"/>
              </w:rPr>
              <w:t>4</w:t>
            </w:r>
            <w:r>
              <w:rPr>
                <w:rFonts w:ascii="Arial"/>
                <w:color w:val="151515"/>
                <w:spacing w:val="-16"/>
                <w:w w:val="110"/>
                <w:sz w:val="13"/>
              </w:rPr>
              <w:t xml:space="preserve"> </w:t>
            </w:r>
            <w:r>
              <w:rPr>
                <w:rFonts w:ascii="Arial"/>
                <w:color w:val="151515"/>
                <w:spacing w:val="-2"/>
                <w:w w:val="110"/>
                <w:sz w:val="13"/>
              </w:rPr>
              <w:t>Current</w:t>
            </w:r>
          </w:p>
        </w:tc>
        <w:tc>
          <w:tcPr>
            <w:tcW w:w="95" w:type="dxa"/>
          </w:tcPr>
          <w:p w14:paraId="6144741A" w14:textId="77777777" w:rsidR="0090515B" w:rsidRDefault="0090515B">
            <w:pPr>
              <w:pStyle w:val="TableParagraph"/>
              <w:rPr>
                <w:sz w:val="14"/>
              </w:rPr>
            </w:pPr>
          </w:p>
        </w:tc>
        <w:tc>
          <w:tcPr>
            <w:tcW w:w="1481" w:type="dxa"/>
            <w:tcBorders>
              <w:top w:val="single" w:sz="6" w:space="0" w:color="000000"/>
            </w:tcBorders>
          </w:tcPr>
          <w:p w14:paraId="1A26EADB" w14:textId="77777777" w:rsidR="0090515B" w:rsidRDefault="0090515B">
            <w:pPr>
              <w:pStyle w:val="TableParagraph"/>
              <w:rPr>
                <w:sz w:val="14"/>
              </w:rPr>
            </w:pPr>
          </w:p>
        </w:tc>
        <w:tc>
          <w:tcPr>
            <w:tcW w:w="89" w:type="dxa"/>
          </w:tcPr>
          <w:p w14:paraId="620C8C21" w14:textId="77777777" w:rsidR="0090515B" w:rsidRDefault="0090515B">
            <w:pPr>
              <w:pStyle w:val="TableParagraph"/>
              <w:rPr>
                <w:sz w:val="14"/>
              </w:rPr>
            </w:pPr>
          </w:p>
        </w:tc>
        <w:tc>
          <w:tcPr>
            <w:tcW w:w="1473" w:type="dxa"/>
            <w:tcBorders>
              <w:top w:val="single" w:sz="6" w:space="0" w:color="000000"/>
            </w:tcBorders>
          </w:tcPr>
          <w:p w14:paraId="1668AD26" w14:textId="77777777" w:rsidR="0090515B" w:rsidRDefault="0090515B">
            <w:pPr>
              <w:pStyle w:val="TableParagraph"/>
              <w:rPr>
                <w:sz w:val="14"/>
              </w:rPr>
            </w:pPr>
          </w:p>
        </w:tc>
        <w:tc>
          <w:tcPr>
            <w:tcW w:w="93" w:type="dxa"/>
          </w:tcPr>
          <w:p w14:paraId="48C75881" w14:textId="77777777" w:rsidR="0090515B" w:rsidRDefault="0090515B">
            <w:pPr>
              <w:pStyle w:val="TableParagraph"/>
              <w:rPr>
                <w:sz w:val="14"/>
              </w:rPr>
            </w:pPr>
          </w:p>
        </w:tc>
        <w:tc>
          <w:tcPr>
            <w:tcW w:w="1475" w:type="dxa"/>
            <w:tcBorders>
              <w:top w:val="single" w:sz="6" w:space="0" w:color="000000"/>
            </w:tcBorders>
          </w:tcPr>
          <w:p w14:paraId="229B3491" w14:textId="77777777" w:rsidR="0090515B" w:rsidRDefault="0090515B">
            <w:pPr>
              <w:pStyle w:val="TableParagraph"/>
              <w:rPr>
                <w:sz w:val="14"/>
              </w:rPr>
            </w:pPr>
          </w:p>
        </w:tc>
      </w:tr>
      <w:tr w:rsidR="0090515B" w14:paraId="0EA46AEF" w14:textId="77777777" w:rsidTr="00DF51EF">
        <w:trPr>
          <w:trHeight w:val="263"/>
        </w:trPr>
        <w:tc>
          <w:tcPr>
            <w:tcW w:w="3919" w:type="dxa"/>
          </w:tcPr>
          <w:p w14:paraId="226759FA" w14:textId="77777777" w:rsidR="0090515B" w:rsidRDefault="000F45AC">
            <w:pPr>
              <w:pStyle w:val="TableParagraph"/>
              <w:spacing w:before="74" w:line="169" w:lineRule="exact"/>
              <w:ind w:left="41"/>
              <w:rPr>
                <w:rFonts w:ascii="Arial"/>
                <w:sz w:val="16"/>
              </w:rPr>
            </w:pPr>
            <w:r>
              <w:rPr>
                <w:rFonts w:ascii="Arial"/>
                <w:color w:val="010101"/>
                <w:spacing w:val="-2"/>
                <w:sz w:val="16"/>
              </w:rPr>
              <w:t>Expenses</w:t>
            </w:r>
          </w:p>
        </w:tc>
        <w:tc>
          <w:tcPr>
            <w:tcW w:w="93" w:type="dxa"/>
          </w:tcPr>
          <w:p w14:paraId="71F392A0" w14:textId="77777777" w:rsidR="0090515B" w:rsidRDefault="0090515B">
            <w:pPr>
              <w:pStyle w:val="TableParagraph"/>
              <w:rPr>
                <w:sz w:val="18"/>
              </w:rPr>
            </w:pPr>
          </w:p>
        </w:tc>
        <w:tc>
          <w:tcPr>
            <w:tcW w:w="1473" w:type="dxa"/>
          </w:tcPr>
          <w:p w14:paraId="284CF6EB" w14:textId="77777777" w:rsidR="0090515B" w:rsidRDefault="0090515B">
            <w:pPr>
              <w:pStyle w:val="TableParagraph"/>
              <w:rPr>
                <w:sz w:val="18"/>
              </w:rPr>
            </w:pPr>
          </w:p>
        </w:tc>
        <w:tc>
          <w:tcPr>
            <w:tcW w:w="95" w:type="dxa"/>
          </w:tcPr>
          <w:p w14:paraId="2BA95357" w14:textId="77777777" w:rsidR="0090515B" w:rsidRDefault="0090515B">
            <w:pPr>
              <w:pStyle w:val="TableParagraph"/>
              <w:rPr>
                <w:sz w:val="18"/>
              </w:rPr>
            </w:pPr>
          </w:p>
        </w:tc>
        <w:tc>
          <w:tcPr>
            <w:tcW w:w="1481" w:type="dxa"/>
          </w:tcPr>
          <w:p w14:paraId="19EEEC67" w14:textId="77777777" w:rsidR="0090515B" w:rsidRDefault="0090515B">
            <w:pPr>
              <w:pStyle w:val="TableParagraph"/>
              <w:rPr>
                <w:sz w:val="18"/>
              </w:rPr>
            </w:pPr>
          </w:p>
        </w:tc>
        <w:tc>
          <w:tcPr>
            <w:tcW w:w="89" w:type="dxa"/>
          </w:tcPr>
          <w:p w14:paraId="7DEFDCF1" w14:textId="77777777" w:rsidR="0090515B" w:rsidRDefault="0090515B">
            <w:pPr>
              <w:pStyle w:val="TableParagraph"/>
              <w:rPr>
                <w:sz w:val="18"/>
              </w:rPr>
            </w:pPr>
          </w:p>
        </w:tc>
        <w:tc>
          <w:tcPr>
            <w:tcW w:w="1473" w:type="dxa"/>
          </w:tcPr>
          <w:p w14:paraId="75FC0C39" w14:textId="77777777" w:rsidR="0090515B" w:rsidRDefault="0090515B">
            <w:pPr>
              <w:pStyle w:val="TableParagraph"/>
              <w:rPr>
                <w:sz w:val="18"/>
              </w:rPr>
            </w:pPr>
          </w:p>
        </w:tc>
        <w:tc>
          <w:tcPr>
            <w:tcW w:w="93" w:type="dxa"/>
          </w:tcPr>
          <w:p w14:paraId="616DDE84" w14:textId="77777777" w:rsidR="0090515B" w:rsidRDefault="0090515B">
            <w:pPr>
              <w:pStyle w:val="TableParagraph"/>
              <w:rPr>
                <w:sz w:val="18"/>
              </w:rPr>
            </w:pPr>
          </w:p>
        </w:tc>
        <w:tc>
          <w:tcPr>
            <w:tcW w:w="1475" w:type="dxa"/>
          </w:tcPr>
          <w:p w14:paraId="4EFE58E0" w14:textId="77777777" w:rsidR="0090515B" w:rsidRDefault="0090515B">
            <w:pPr>
              <w:pStyle w:val="TableParagraph"/>
              <w:rPr>
                <w:sz w:val="18"/>
              </w:rPr>
            </w:pPr>
          </w:p>
        </w:tc>
      </w:tr>
      <w:tr w:rsidR="0090515B" w14:paraId="678E0107" w14:textId="77777777" w:rsidTr="00DF51EF">
        <w:trPr>
          <w:trHeight w:val="221"/>
        </w:trPr>
        <w:tc>
          <w:tcPr>
            <w:tcW w:w="3919" w:type="dxa"/>
          </w:tcPr>
          <w:p w14:paraId="54A71955" w14:textId="77777777" w:rsidR="0090515B" w:rsidRDefault="000F45AC">
            <w:pPr>
              <w:pStyle w:val="TableParagraph"/>
              <w:spacing w:line="202" w:lineRule="exact"/>
              <w:ind w:left="173"/>
              <w:rPr>
                <w:rFonts w:ascii="Arial"/>
                <w:sz w:val="19"/>
              </w:rPr>
            </w:pPr>
            <w:r>
              <w:rPr>
                <w:rFonts w:ascii="Arial"/>
                <w:color w:val="010101"/>
                <w:sz w:val="19"/>
              </w:rPr>
              <w:t>17800-01</w:t>
            </w:r>
            <w:r>
              <w:rPr>
                <w:rFonts w:ascii="Arial"/>
                <w:color w:val="010101"/>
                <w:spacing w:val="-7"/>
                <w:sz w:val="19"/>
              </w:rPr>
              <w:t xml:space="preserve"> </w:t>
            </w:r>
            <w:r>
              <w:rPr>
                <w:rFonts w:ascii="Arial"/>
                <w:color w:val="151515"/>
                <w:sz w:val="19"/>
              </w:rPr>
              <w:t>-</w:t>
            </w:r>
            <w:r>
              <w:rPr>
                <w:rFonts w:ascii="Arial"/>
                <w:color w:val="151515"/>
                <w:spacing w:val="-13"/>
                <w:sz w:val="19"/>
              </w:rPr>
              <w:t xml:space="preserve"> </w:t>
            </w:r>
            <w:r>
              <w:rPr>
                <w:rFonts w:ascii="Arial"/>
                <w:color w:val="010101"/>
                <w:sz w:val="19"/>
              </w:rPr>
              <w:t>Computer</w:t>
            </w:r>
            <w:r>
              <w:rPr>
                <w:rFonts w:ascii="Arial"/>
                <w:color w:val="010101"/>
                <w:spacing w:val="-2"/>
                <w:sz w:val="19"/>
              </w:rPr>
              <w:t xml:space="preserve"> </w:t>
            </w:r>
            <w:r>
              <w:rPr>
                <w:rFonts w:ascii="Arial"/>
                <w:color w:val="010101"/>
                <w:sz w:val="19"/>
              </w:rPr>
              <w:t>Hardware</w:t>
            </w:r>
            <w:r>
              <w:rPr>
                <w:rFonts w:ascii="Arial"/>
                <w:color w:val="010101"/>
                <w:spacing w:val="-6"/>
                <w:sz w:val="19"/>
              </w:rPr>
              <w:t xml:space="preserve"> </w:t>
            </w:r>
            <w:r>
              <w:rPr>
                <w:rFonts w:ascii="Arial"/>
                <w:color w:val="010101"/>
                <w:spacing w:val="-5"/>
                <w:sz w:val="19"/>
              </w:rPr>
              <w:t>CY</w:t>
            </w:r>
          </w:p>
        </w:tc>
        <w:tc>
          <w:tcPr>
            <w:tcW w:w="93" w:type="dxa"/>
          </w:tcPr>
          <w:p w14:paraId="2983A8CC" w14:textId="77777777" w:rsidR="0090515B" w:rsidRDefault="0090515B">
            <w:pPr>
              <w:pStyle w:val="TableParagraph"/>
              <w:rPr>
                <w:sz w:val="14"/>
              </w:rPr>
            </w:pPr>
          </w:p>
        </w:tc>
        <w:tc>
          <w:tcPr>
            <w:tcW w:w="1473" w:type="dxa"/>
          </w:tcPr>
          <w:p w14:paraId="3AEF688F" w14:textId="77777777" w:rsidR="0090515B" w:rsidRDefault="000F45AC">
            <w:pPr>
              <w:pStyle w:val="TableParagraph"/>
              <w:spacing w:before="4" w:line="198" w:lineRule="exact"/>
              <w:ind w:right="42"/>
              <w:jc w:val="right"/>
              <w:rPr>
                <w:rFonts w:ascii="Arial"/>
                <w:sz w:val="19"/>
              </w:rPr>
            </w:pPr>
            <w:r>
              <w:rPr>
                <w:rFonts w:ascii="Arial"/>
                <w:color w:val="010101"/>
                <w:spacing w:val="-2"/>
                <w:sz w:val="19"/>
              </w:rPr>
              <w:t>3,000</w:t>
            </w:r>
          </w:p>
        </w:tc>
        <w:tc>
          <w:tcPr>
            <w:tcW w:w="95" w:type="dxa"/>
          </w:tcPr>
          <w:p w14:paraId="0D8B169C" w14:textId="77777777" w:rsidR="0090515B" w:rsidRDefault="0090515B">
            <w:pPr>
              <w:pStyle w:val="TableParagraph"/>
              <w:rPr>
                <w:sz w:val="14"/>
              </w:rPr>
            </w:pPr>
          </w:p>
        </w:tc>
        <w:tc>
          <w:tcPr>
            <w:tcW w:w="1481" w:type="dxa"/>
          </w:tcPr>
          <w:p w14:paraId="2BEF1E4A" w14:textId="77777777" w:rsidR="0090515B" w:rsidRDefault="000F45AC">
            <w:pPr>
              <w:pStyle w:val="TableParagraph"/>
              <w:spacing w:before="4" w:line="198" w:lineRule="exact"/>
              <w:ind w:right="38"/>
              <w:jc w:val="right"/>
              <w:rPr>
                <w:rFonts w:ascii="Arial"/>
                <w:sz w:val="19"/>
              </w:rPr>
            </w:pPr>
            <w:r>
              <w:rPr>
                <w:rFonts w:ascii="Arial"/>
                <w:color w:val="010101"/>
                <w:spacing w:val="-5"/>
                <w:sz w:val="19"/>
              </w:rPr>
              <w:t>23</w:t>
            </w:r>
          </w:p>
        </w:tc>
        <w:tc>
          <w:tcPr>
            <w:tcW w:w="89" w:type="dxa"/>
          </w:tcPr>
          <w:p w14:paraId="0F69B887" w14:textId="77777777" w:rsidR="0090515B" w:rsidRDefault="0090515B">
            <w:pPr>
              <w:pStyle w:val="TableParagraph"/>
              <w:rPr>
                <w:sz w:val="14"/>
              </w:rPr>
            </w:pPr>
          </w:p>
        </w:tc>
        <w:tc>
          <w:tcPr>
            <w:tcW w:w="1473" w:type="dxa"/>
          </w:tcPr>
          <w:p w14:paraId="65D8DCFF" w14:textId="77777777" w:rsidR="0090515B" w:rsidRDefault="000F45AC">
            <w:pPr>
              <w:pStyle w:val="TableParagraph"/>
              <w:spacing w:before="4" w:line="198" w:lineRule="exact"/>
              <w:ind w:right="25"/>
              <w:jc w:val="right"/>
              <w:rPr>
                <w:rFonts w:ascii="Arial"/>
                <w:sz w:val="19"/>
              </w:rPr>
            </w:pPr>
            <w:r>
              <w:rPr>
                <w:rFonts w:ascii="Arial"/>
                <w:color w:val="010101"/>
                <w:spacing w:val="-10"/>
                <w:w w:val="105"/>
                <w:sz w:val="19"/>
              </w:rPr>
              <w:t>0</w:t>
            </w:r>
          </w:p>
        </w:tc>
        <w:tc>
          <w:tcPr>
            <w:tcW w:w="93" w:type="dxa"/>
          </w:tcPr>
          <w:p w14:paraId="4BA30731" w14:textId="77777777" w:rsidR="0090515B" w:rsidRDefault="0090515B">
            <w:pPr>
              <w:pStyle w:val="TableParagraph"/>
              <w:rPr>
                <w:sz w:val="14"/>
              </w:rPr>
            </w:pPr>
          </w:p>
        </w:tc>
        <w:tc>
          <w:tcPr>
            <w:tcW w:w="1475" w:type="dxa"/>
          </w:tcPr>
          <w:p w14:paraId="4857B380" w14:textId="0184579E" w:rsidR="0090515B" w:rsidRDefault="00F5562D">
            <w:pPr>
              <w:pStyle w:val="TableParagraph"/>
              <w:spacing w:before="4" w:line="198" w:lineRule="exact"/>
              <w:ind w:right="21"/>
              <w:jc w:val="right"/>
              <w:rPr>
                <w:rFonts w:ascii="Arial"/>
                <w:sz w:val="19"/>
              </w:rPr>
            </w:pPr>
            <w:r>
              <w:rPr>
                <w:rFonts w:ascii="Arial"/>
                <w:color w:val="010101"/>
                <w:spacing w:val="-2"/>
                <w:sz w:val="19"/>
              </w:rPr>
              <w:t>3,023</w:t>
            </w:r>
            <w:r>
              <w:rPr>
                <w:rFonts w:ascii="Arial"/>
                <w:color w:val="666666"/>
                <w:spacing w:val="-2"/>
                <w:sz w:val="19"/>
              </w:rPr>
              <w:t>.</w:t>
            </w:r>
            <w:r>
              <w:rPr>
                <w:rFonts w:ascii="Arial"/>
                <w:color w:val="010101"/>
                <w:spacing w:val="-2"/>
                <w:sz w:val="19"/>
              </w:rPr>
              <w:t>00</w:t>
            </w:r>
          </w:p>
        </w:tc>
      </w:tr>
      <w:tr w:rsidR="0090515B" w14:paraId="3BCFC259" w14:textId="77777777" w:rsidTr="00DF51EF">
        <w:trPr>
          <w:trHeight w:val="211"/>
        </w:trPr>
        <w:tc>
          <w:tcPr>
            <w:tcW w:w="3919" w:type="dxa"/>
          </w:tcPr>
          <w:p w14:paraId="4DCA46FA" w14:textId="77777777" w:rsidR="0090515B" w:rsidRDefault="000F45AC">
            <w:pPr>
              <w:pStyle w:val="TableParagraph"/>
              <w:spacing w:line="191" w:lineRule="exact"/>
              <w:ind w:left="176"/>
              <w:rPr>
                <w:rFonts w:ascii="Arial"/>
                <w:sz w:val="19"/>
              </w:rPr>
            </w:pPr>
            <w:r>
              <w:rPr>
                <w:rFonts w:ascii="Arial"/>
                <w:color w:val="010101"/>
                <w:spacing w:val="-2"/>
                <w:sz w:val="19"/>
              </w:rPr>
              <w:t>53100-00</w:t>
            </w:r>
            <w:r>
              <w:rPr>
                <w:rFonts w:ascii="Arial"/>
                <w:color w:val="010101"/>
                <w:spacing w:val="1"/>
                <w:sz w:val="19"/>
              </w:rPr>
              <w:t xml:space="preserve"> </w:t>
            </w:r>
            <w:r>
              <w:rPr>
                <w:rFonts w:ascii="Arial"/>
                <w:color w:val="151515"/>
                <w:spacing w:val="-2"/>
                <w:sz w:val="19"/>
              </w:rPr>
              <w:t>-</w:t>
            </w:r>
            <w:r>
              <w:rPr>
                <w:rFonts w:ascii="Arial"/>
                <w:color w:val="151515"/>
                <w:spacing w:val="-3"/>
                <w:sz w:val="19"/>
              </w:rPr>
              <w:t xml:space="preserve"> </w:t>
            </w:r>
            <w:r>
              <w:rPr>
                <w:rFonts w:ascii="Arial"/>
                <w:color w:val="010101"/>
                <w:spacing w:val="-2"/>
                <w:sz w:val="19"/>
              </w:rPr>
              <w:t>Contractual</w:t>
            </w:r>
            <w:r>
              <w:rPr>
                <w:rFonts w:ascii="Arial"/>
                <w:color w:val="010101"/>
                <w:spacing w:val="11"/>
                <w:sz w:val="19"/>
              </w:rPr>
              <w:t xml:space="preserve"> </w:t>
            </w:r>
            <w:r>
              <w:rPr>
                <w:rFonts w:ascii="Arial"/>
                <w:color w:val="010101"/>
                <w:spacing w:val="-2"/>
                <w:sz w:val="19"/>
              </w:rPr>
              <w:t>Professional</w:t>
            </w:r>
            <w:r>
              <w:rPr>
                <w:rFonts w:ascii="Arial"/>
                <w:color w:val="010101"/>
                <w:spacing w:val="12"/>
                <w:sz w:val="19"/>
              </w:rPr>
              <w:t xml:space="preserve"> </w:t>
            </w:r>
            <w:proofErr w:type="spellStart"/>
            <w:r>
              <w:rPr>
                <w:rFonts w:ascii="Arial"/>
                <w:color w:val="010101"/>
                <w:spacing w:val="-4"/>
                <w:sz w:val="19"/>
              </w:rPr>
              <w:t>Svcs</w:t>
            </w:r>
            <w:proofErr w:type="spellEnd"/>
          </w:p>
        </w:tc>
        <w:tc>
          <w:tcPr>
            <w:tcW w:w="93" w:type="dxa"/>
          </w:tcPr>
          <w:p w14:paraId="6411D210" w14:textId="77777777" w:rsidR="0090515B" w:rsidRDefault="0090515B">
            <w:pPr>
              <w:pStyle w:val="TableParagraph"/>
              <w:rPr>
                <w:sz w:val="14"/>
              </w:rPr>
            </w:pPr>
          </w:p>
        </w:tc>
        <w:tc>
          <w:tcPr>
            <w:tcW w:w="1473" w:type="dxa"/>
          </w:tcPr>
          <w:p w14:paraId="1AB4A993" w14:textId="5B1A7F79" w:rsidR="0090515B" w:rsidRDefault="000F45AC">
            <w:pPr>
              <w:pStyle w:val="TableParagraph"/>
              <w:spacing w:line="191" w:lineRule="exact"/>
              <w:ind w:right="43"/>
              <w:jc w:val="right"/>
              <w:rPr>
                <w:rFonts w:ascii="Arial"/>
                <w:sz w:val="19"/>
              </w:rPr>
            </w:pPr>
            <w:r>
              <w:rPr>
                <w:rFonts w:ascii="Arial"/>
                <w:color w:val="010101"/>
                <w:spacing w:val="-2"/>
                <w:sz w:val="19"/>
              </w:rPr>
              <w:t>444,</w:t>
            </w:r>
            <w:r w:rsidR="00F5562D">
              <w:rPr>
                <w:rFonts w:ascii="Arial"/>
                <w:color w:val="010101"/>
                <w:spacing w:val="-2"/>
                <w:sz w:val="19"/>
              </w:rPr>
              <w:t>000</w:t>
            </w:r>
          </w:p>
        </w:tc>
        <w:tc>
          <w:tcPr>
            <w:tcW w:w="95" w:type="dxa"/>
          </w:tcPr>
          <w:p w14:paraId="1FDA2640" w14:textId="77777777" w:rsidR="0090515B" w:rsidRDefault="0090515B">
            <w:pPr>
              <w:pStyle w:val="TableParagraph"/>
              <w:rPr>
                <w:sz w:val="14"/>
              </w:rPr>
            </w:pPr>
          </w:p>
        </w:tc>
        <w:tc>
          <w:tcPr>
            <w:tcW w:w="1481" w:type="dxa"/>
          </w:tcPr>
          <w:p w14:paraId="0EFA216C" w14:textId="77777777" w:rsidR="0090515B" w:rsidRDefault="000F45AC">
            <w:pPr>
              <w:pStyle w:val="TableParagraph"/>
              <w:spacing w:line="191" w:lineRule="exact"/>
              <w:ind w:right="35"/>
              <w:jc w:val="right"/>
              <w:rPr>
                <w:rFonts w:ascii="Arial"/>
                <w:sz w:val="19"/>
              </w:rPr>
            </w:pPr>
            <w:r>
              <w:rPr>
                <w:rFonts w:ascii="Arial"/>
                <w:color w:val="010101"/>
                <w:spacing w:val="-10"/>
                <w:w w:val="105"/>
                <w:sz w:val="19"/>
              </w:rPr>
              <w:t>0</w:t>
            </w:r>
          </w:p>
        </w:tc>
        <w:tc>
          <w:tcPr>
            <w:tcW w:w="89" w:type="dxa"/>
          </w:tcPr>
          <w:p w14:paraId="2CE0DA3E" w14:textId="77777777" w:rsidR="0090515B" w:rsidRDefault="0090515B">
            <w:pPr>
              <w:pStyle w:val="TableParagraph"/>
              <w:rPr>
                <w:sz w:val="14"/>
              </w:rPr>
            </w:pPr>
          </w:p>
        </w:tc>
        <w:tc>
          <w:tcPr>
            <w:tcW w:w="1473" w:type="dxa"/>
          </w:tcPr>
          <w:p w14:paraId="4921443B" w14:textId="77777777" w:rsidR="0090515B" w:rsidRDefault="000F45AC">
            <w:pPr>
              <w:pStyle w:val="TableParagraph"/>
              <w:spacing w:line="191" w:lineRule="exact"/>
              <w:ind w:right="25"/>
              <w:jc w:val="right"/>
              <w:rPr>
                <w:rFonts w:ascii="Arial"/>
                <w:sz w:val="19"/>
              </w:rPr>
            </w:pPr>
            <w:r>
              <w:rPr>
                <w:rFonts w:ascii="Arial"/>
                <w:color w:val="010101"/>
                <w:spacing w:val="-10"/>
                <w:w w:val="105"/>
                <w:sz w:val="19"/>
              </w:rPr>
              <w:t>0</w:t>
            </w:r>
          </w:p>
        </w:tc>
        <w:tc>
          <w:tcPr>
            <w:tcW w:w="93" w:type="dxa"/>
          </w:tcPr>
          <w:p w14:paraId="1C435EC2" w14:textId="77777777" w:rsidR="0090515B" w:rsidRDefault="0090515B">
            <w:pPr>
              <w:pStyle w:val="TableParagraph"/>
              <w:rPr>
                <w:sz w:val="14"/>
              </w:rPr>
            </w:pPr>
          </w:p>
        </w:tc>
        <w:tc>
          <w:tcPr>
            <w:tcW w:w="1475" w:type="dxa"/>
          </w:tcPr>
          <w:p w14:paraId="5F96EB5A" w14:textId="0AD2336B" w:rsidR="0090515B" w:rsidRDefault="000F45AC">
            <w:pPr>
              <w:pStyle w:val="TableParagraph"/>
              <w:spacing w:line="191" w:lineRule="exact"/>
              <w:ind w:right="21"/>
              <w:jc w:val="right"/>
              <w:rPr>
                <w:rFonts w:ascii="Arial"/>
                <w:sz w:val="19"/>
              </w:rPr>
            </w:pPr>
            <w:r>
              <w:rPr>
                <w:rFonts w:ascii="Arial"/>
                <w:color w:val="010101"/>
                <w:spacing w:val="-2"/>
                <w:sz w:val="19"/>
              </w:rPr>
              <w:t>444,</w:t>
            </w:r>
            <w:r w:rsidR="00A76DE0">
              <w:rPr>
                <w:rFonts w:ascii="Arial"/>
                <w:color w:val="010101"/>
                <w:spacing w:val="-2"/>
                <w:sz w:val="19"/>
              </w:rPr>
              <w:t>000</w:t>
            </w:r>
            <w:r>
              <w:rPr>
                <w:rFonts w:ascii="Arial"/>
                <w:color w:val="565656"/>
                <w:spacing w:val="-2"/>
                <w:sz w:val="19"/>
              </w:rPr>
              <w:t>.</w:t>
            </w:r>
            <w:r>
              <w:rPr>
                <w:rFonts w:ascii="Arial"/>
                <w:color w:val="010101"/>
                <w:spacing w:val="-2"/>
                <w:sz w:val="19"/>
              </w:rPr>
              <w:t>00</w:t>
            </w:r>
          </w:p>
        </w:tc>
      </w:tr>
      <w:tr w:rsidR="0090515B" w14:paraId="70DEFF3B" w14:textId="77777777" w:rsidTr="00DF51EF">
        <w:trPr>
          <w:trHeight w:val="216"/>
        </w:trPr>
        <w:tc>
          <w:tcPr>
            <w:tcW w:w="3919" w:type="dxa"/>
          </w:tcPr>
          <w:p w14:paraId="2C5FA454" w14:textId="77777777" w:rsidR="0090515B" w:rsidRDefault="000F45AC">
            <w:pPr>
              <w:pStyle w:val="TableParagraph"/>
              <w:spacing w:line="196" w:lineRule="exact"/>
              <w:ind w:left="176"/>
              <w:rPr>
                <w:rFonts w:ascii="Arial"/>
                <w:sz w:val="19"/>
              </w:rPr>
            </w:pPr>
            <w:r>
              <w:rPr>
                <w:rFonts w:ascii="Arial"/>
                <w:color w:val="010101"/>
                <w:sz w:val="19"/>
              </w:rPr>
              <w:t>54201-00</w:t>
            </w:r>
            <w:r>
              <w:rPr>
                <w:rFonts w:ascii="Arial"/>
                <w:color w:val="010101"/>
                <w:spacing w:val="-11"/>
                <w:sz w:val="19"/>
              </w:rPr>
              <w:t xml:space="preserve"> </w:t>
            </w:r>
            <w:r>
              <w:rPr>
                <w:rFonts w:ascii="Arial"/>
                <w:color w:val="151515"/>
                <w:sz w:val="19"/>
              </w:rPr>
              <w:t>-</w:t>
            </w:r>
            <w:r>
              <w:rPr>
                <w:rFonts w:ascii="Arial"/>
                <w:color w:val="151515"/>
                <w:spacing w:val="-13"/>
                <w:sz w:val="19"/>
              </w:rPr>
              <w:t xml:space="preserve"> </w:t>
            </w:r>
            <w:r>
              <w:rPr>
                <w:rFonts w:ascii="Arial"/>
                <w:color w:val="010101"/>
                <w:sz w:val="19"/>
              </w:rPr>
              <w:t>Equipment</w:t>
            </w:r>
            <w:r>
              <w:rPr>
                <w:rFonts w:ascii="Arial"/>
                <w:color w:val="010101"/>
                <w:spacing w:val="-2"/>
                <w:sz w:val="19"/>
              </w:rPr>
              <w:t xml:space="preserve"> Rental</w:t>
            </w:r>
          </w:p>
        </w:tc>
        <w:tc>
          <w:tcPr>
            <w:tcW w:w="93" w:type="dxa"/>
          </w:tcPr>
          <w:p w14:paraId="6C2FF5BE" w14:textId="77777777" w:rsidR="0090515B" w:rsidRDefault="0090515B">
            <w:pPr>
              <w:pStyle w:val="TableParagraph"/>
              <w:rPr>
                <w:sz w:val="14"/>
              </w:rPr>
            </w:pPr>
          </w:p>
        </w:tc>
        <w:tc>
          <w:tcPr>
            <w:tcW w:w="1473" w:type="dxa"/>
          </w:tcPr>
          <w:p w14:paraId="06F361F4" w14:textId="77777777" w:rsidR="0090515B" w:rsidRDefault="000F45AC">
            <w:pPr>
              <w:pStyle w:val="TableParagraph"/>
              <w:spacing w:line="196" w:lineRule="exact"/>
              <w:ind w:right="44"/>
              <w:jc w:val="right"/>
              <w:rPr>
                <w:rFonts w:ascii="Arial"/>
                <w:sz w:val="19"/>
              </w:rPr>
            </w:pPr>
            <w:r>
              <w:rPr>
                <w:rFonts w:ascii="Arial"/>
                <w:color w:val="010101"/>
                <w:spacing w:val="-2"/>
                <w:sz w:val="19"/>
              </w:rPr>
              <w:t>2,000</w:t>
            </w:r>
          </w:p>
        </w:tc>
        <w:tc>
          <w:tcPr>
            <w:tcW w:w="95" w:type="dxa"/>
          </w:tcPr>
          <w:p w14:paraId="42017EB8" w14:textId="77777777" w:rsidR="0090515B" w:rsidRDefault="0090515B">
            <w:pPr>
              <w:pStyle w:val="TableParagraph"/>
              <w:rPr>
                <w:sz w:val="14"/>
              </w:rPr>
            </w:pPr>
          </w:p>
        </w:tc>
        <w:tc>
          <w:tcPr>
            <w:tcW w:w="1481" w:type="dxa"/>
          </w:tcPr>
          <w:p w14:paraId="4E6731B5" w14:textId="77777777" w:rsidR="0090515B" w:rsidRDefault="000F45AC">
            <w:pPr>
              <w:pStyle w:val="TableParagraph"/>
              <w:spacing w:line="196" w:lineRule="exact"/>
              <w:ind w:right="35"/>
              <w:jc w:val="right"/>
              <w:rPr>
                <w:rFonts w:ascii="Arial"/>
                <w:sz w:val="19"/>
              </w:rPr>
            </w:pPr>
            <w:r>
              <w:rPr>
                <w:rFonts w:ascii="Arial"/>
                <w:color w:val="010101"/>
                <w:spacing w:val="-10"/>
                <w:w w:val="105"/>
                <w:sz w:val="19"/>
              </w:rPr>
              <w:t>0</w:t>
            </w:r>
          </w:p>
        </w:tc>
        <w:tc>
          <w:tcPr>
            <w:tcW w:w="89" w:type="dxa"/>
          </w:tcPr>
          <w:p w14:paraId="67EAD6ED" w14:textId="77777777" w:rsidR="0090515B" w:rsidRDefault="0090515B">
            <w:pPr>
              <w:pStyle w:val="TableParagraph"/>
              <w:rPr>
                <w:sz w:val="14"/>
              </w:rPr>
            </w:pPr>
          </w:p>
        </w:tc>
        <w:tc>
          <w:tcPr>
            <w:tcW w:w="1473" w:type="dxa"/>
          </w:tcPr>
          <w:p w14:paraId="37442AB3" w14:textId="77777777" w:rsidR="0090515B" w:rsidRDefault="000F45AC">
            <w:pPr>
              <w:pStyle w:val="TableParagraph"/>
              <w:spacing w:line="196" w:lineRule="exact"/>
              <w:ind w:right="25"/>
              <w:jc w:val="right"/>
              <w:rPr>
                <w:rFonts w:ascii="Arial"/>
                <w:sz w:val="19"/>
              </w:rPr>
            </w:pPr>
            <w:r>
              <w:rPr>
                <w:rFonts w:ascii="Arial"/>
                <w:color w:val="010101"/>
                <w:spacing w:val="-10"/>
                <w:w w:val="105"/>
                <w:sz w:val="19"/>
              </w:rPr>
              <w:t>0</w:t>
            </w:r>
          </w:p>
        </w:tc>
        <w:tc>
          <w:tcPr>
            <w:tcW w:w="93" w:type="dxa"/>
          </w:tcPr>
          <w:p w14:paraId="4D26DE62" w14:textId="77777777" w:rsidR="0090515B" w:rsidRDefault="0090515B">
            <w:pPr>
              <w:pStyle w:val="TableParagraph"/>
              <w:rPr>
                <w:sz w:val="14"/>
              </w:rPr>
            </w:pPr>
          </w:p>
        </w:tc>
        <w:tc>
          <w:tcPr>
            <w:tcW w:w="1475" w:type="dxa"/>
          </w:tcPr>
          <w:p w14:paraId="672E28C5" w14:textId="77777777" w:rsidR="0090515B" w:rsidRDefault="000F45AC">
            <w:pPr>
              <w:pStyle w:val="TableParagraph"/>
              <w:spacing w:line="196" w:lineRule="exact"/>
              <w:ind w:right="22"/>
              <w:jc w:val="right"/>
              <w:rPr>
                <w:rFonts w:ascii="Arial"/>
                <w:sz w:val="19"/>
              </w:rPr>
            </w:pPr>
            <w:r>
              <w:rPr>
                <w:rFonts w:ascii="Arial"/>
                <w:color w:val="010101"/>
                <w:spacing w:val="-2"/>
                <w:sz w:val="19"/>
              </w:rPr>
              <w:t>2,000</w:t>
            </w:r>
            <w:r>
              <w:rPr>
                <w:rFonts w:ascii="Arial"/>
                <w:color w:val="666666"/>
                <w:spacing w:val="-2"/>
                <w:sz w:val="19"/>
              </w:rPr>
              <w:t>.</w:t>
            </w:r>
            <w:r>
              <w:rPr>
                <w:rFonts w:ascii="Arial"/>
                <w:color w:val="010101"/>
                <w:spacing w:val="-2"/>
                <w:sz w:val="19"/>
              </w:rPr>
              <w:t>00</w:t>
            </w:r>
          </w:p>
        </w:tc>
      </w:tr>
      <w:tr w:rsidR="0090515B" w14:paraId="2D435C51" w14:textId="77777777" w:rsidTr="00DF51EF">
        <w:trPr>
          <w:trHeight w:val="211"/>
        </w:trPr>
        <w:tc>
          <w:tcPr>
            <w:tcW w:w="3919" w:type="dxa"/>
          </w:tcPr>
          <w:p w14:paraId="35F26954" w14:textId="77777777" w:rsidR="0090515B" w:rsidRDefault="000F45AC">
            <w:pPr>
              <w:pStyle w:val="TableParagraph"/>
              <w:spacing w:line="191" w:lineRule="exact"/>
              <w:ind w:left="176"/>
              <w:rPr>
                <w:rFonts w:ascii="Arial"/>
                <w:sz w:val="19"/>
              </w:rPr>
            </w:pPr>
            <w:r>
              <w:rPr>
                <w:rFonts w:ascii="Arial"/>
                <w:color w:val="010101"/>
                <w:sz w:val="19"/>
              </w:rPr>
              <w:t>54300-00</w:t>
            </w:r>
            <w:r>
              <w:rPr>
                <w:rFonts w:ascii="Arial"/>
                <w:color w:val="010101"/>
                <w:spacing w:val="-5"/>
                <w:sz w:val="19"/>
              </w:rPr>
              <w:t xml:space="preserve"> </w:t>
            </w:r>
            <w:r>
              <w:rPr>
                <w:rFonts w:ascii="Arial"/>
                <w:color w:val="151515"/>
                <w:sz w:val="19"/>
              </w:rPr>
              <w:t>-</w:t>
            </w:r>
            <w:r>
              <w:rPr>
                <w:rFonts w:ascii="Arial"/>
                <w:color w:val="151515"/>
                <w:spacing w:val="-10"/>
                <w:sz w:val="19"/>
              </w:rPr>
              <w:t xml:space="preserve"> </w:t>
            </w:r>
            <w:r>
              <w:rPr>
                <w:rFonts w:ascii="Arial"/>
                <w:color w:val="010101"/>
                <w:sz w:val="19"/>
              </w:rPr>
              <w:t>Event</w:t>
            </w:r>
            <w:r>
              <w:rPr>
                <w:rFonts w:ascii="Arial"/>
                <w:color w:val="010101"/>
                <w:spacing w:val="-6"/>
                <w:sz w:val="19"/>
              </w:rPr>
              <w:t xml:space="preserve"> </w:t>
            </w:r>
            <w:r>
              <w:rPr>
                <w:rFonts w:ascii="Arial"/>
                <w:color w:val="010101"/>
                <w:spacing w:val="-2"/>
                <w:sz w:val="19"/>
              </w:rPr>
              <w:t>Sponsorships</w:t>
            </w:r>
          </w:p>
        </w:tc>
        <w:tc>
          <w:tcPr>
            <w:tcW w:w="93" w:type="dxa"/>
          </w:tcPr>
          <w:p w14:paraId="2FBF8EC3" w14:textId="77777777" w:rsidR="0090515B" w:rsidRDefault="0090515B">
            <w:pPr>
              <w:pStyle w:val="TableParagraph"/>
              <w:rPr>
                <w:sz w:val="14"/>
              </w:rPr>
            </w:pPr>
          </w:p>
        </w:tc>
        <w:tc>
          <w:tcPr>
            <w:tcW w:w="1473" w:type="dxa"/>
          </w:tcPr>
          <w:p w14:paraId="62D4A11C" w14:textId="77777777" w:rsidR="0090515B" w:rsidRDefault="000F45AC">
            <w:pPr>
              <w:pStyle w:val="TableParagraph"/>
              <w:spacing w:line="191" w:lineRule="exact"/>
              <w:ind w:right="45"/>
              <w:jc w:val="right"/>
              <w:rPr>
                <w:rFonts w:ascii="Arial"/>
                <w:sz w:val="19"/>
              </w:rPr>
            </w:pPr>
            <w:r>
              <w:rPr>
                <w:rFonts w:ascii="Arial"/>
                <w:color w:val="010101"/>
                <w:spacing w:val="-2"/>
                <w:sz w:val="19"/>
              </w:rPr>
              <w:t>1,300</w:t>
            </w:r>
          </w:p>
        </w:tc>
        <w:tc>
          <w:tcPr>
            <w:tcW w:w="95" w:type="dxa"/>
          </w:tcPr>
          <w:p w14:paraId="123599F3" w14:textId="77777777" w:rsidR="0090515B" w:rsidRDefault="0090515B">
            <w:pPr>
              <w:pStyle w:val="TableParagraph"/>
              <w:rPr>
                <w:sz w:val="14"/>
              </w:rPr>
            </w:pPr>
          </w:p>
        </w:tc>
        <w:tc>
          <w:tcPr>
            <w:tcW w:w="1481" w:type="dxa"/>
          </w:tcPr>
          <w:p w14:paraId="2D5FAC89" w14:textId="77777777" w:rsidR="0090515B" w:rsidRDefault="000F45AC">
            <w:pPr>
              <w:pStyle w:val="TableParagraph"/>
              <w:spacing w:line="191" w:lineRule="exact"/>
              <w:ind w:right="35"/>
              <w:jc w:val="right"/>
              <w:rPr>
                <w:rFonts w:ascii="Arial"/>
                <w:sz w:val="19"/>
              </w:rPr>
            </w:pPr>
            <w:r>
              <w:rPr>
                <w:rFonts w:ascii="Arial"/>
                <w:color w:val="010101"/>
                <w:spacing w:val="-10"/>
                <w:w w:val="105"/>
                <w:sz w:val="19"/>
              </w:rPr>
              <w:t>0</w:t>
            </w:r>
          </w:p>
        </w:tc>
        <w:tc>
          <w:tcPr>
            <w:tcW w:w="89" w:type="dxa"/>
          </w:tcPr>
          <w:p w14:paraId="4A6AD285" w14:textId="77777777" w:rsidR="0090515B" w:rsidRDefault="0090515B">
            <w:pPr>
              <w:pStyle w:val="TableParagraph"/>
              <w:rPr>
                <w:sz w:val="14"/>
              </w:rPr>
            </w:pPr>
          </w:p>
        </w:tc>
        <w:tc>
          <w:tcPr>
            <w:tcW w:w="1473" w:type="dxa"/>
          </w:tcPr>
          <w:p w14:paraId="7F1B0E7B" w14:textId="74D5B6FC" w:rsidR="0090515B" w:rsidRDefault="000F45AC">
            <w:pPr>
              <w:pStyle w:val="TableParagraph"/>
              <w:spacing w:line="191" w:lineRule="exact"/>
              <w:ind w:right="34"/>
              <w:jc w:val="right"/>
              <w:rPr>
                <w:rFonts w:ascii="Arial"/>
                <w:sz w:val="19"/>
              </w:rPr>
            </w:pPr>
            <w:r>
              <w:rPr>
                <w:rFonts w:ascii="Arial"/>
                <w:color w:val="010101"/>
                <w:spacing w:val="-2"/>
                <w:sz w:val="19"/>
              </w:rPr>
              <w:t>1,</w:t>
            </w:r>
            <w:r w:rsidR="00A76DE0">
              <w:rPr>
                <w:rFonts w:ascii="Arial"/>
                <w:color w:val="010101"/>
                <w:spacing w:val="-2"/>
                <w:sz w:val="19"/>
              </w:rPr>
              <w:t>3</w:t>
            </w:r>
            <w:r>
              <w:rPr>
                <w:rFonts w:ascii="Arial"/>
                <w:color w:val="010101"/>
                <w:spacing w:val="-2"/>
                <w:sz w:val="19"/>
              </w:rPr>
              <w:t>00</w:t>
            </w:r>
          </w:p>
        </w:tc>
        <w:tc>
          <w:tcPr>
            <w:tcW w:w="93" w:type="dxa"/>
          </w:tcPr>
          <w:p w14:paraId="4C07808A" w14:textId="77777777" w:rsidR="0090515B" w:rsidRDefault="0090515B">
            <w:pPr>
              <w:pStyle w:val="TableParagraph"/>
              <w:rPr>
                <w:sz w:val="14"/>
              </w:rPr>
            </w:pPr>
          </w:p>
        </w:tc>
        <w:tc>
          <w:tcPr>
            <w:tcW w:w="1475" w:type="dxa"/>
          </w:tcPr>
          <w:p w14:paraId="56DB11B6" w14:textId="77777777" w:rsidR="0090515B" w:rsidRDefault="000F45AC">
            <w:pPr>
              <w:pStyle w:val="TableParagraph"/>
              <w:spacing w:line="191" w:lineRule="exact"/>
              <w:ind w:right="21"/>
              <w:jc w:val="right"/>
              <w:rPr>
                <w:rFonts w:ascii="Arial"/>
                <w:sz w:val="19"/>
              </w:rPr>
            </w:pPr>
            <w:r>
              <w:rPr>
                <w:rFonts w:ascii="Arial"/>
                <w:color w:val="010101"/>
                <w:spacing w:val="-4"/>
                <w:sz w:val="19"/>
              </w:rPr>
              <w:t>0</w:t>
            </w:r>
            <w:r>
              <w:rPr>
                <w:rFonts w:ascii="Arial"/>
                <w:color w:val="666666"/>
                <w:spacing w:val="-4"/>
                <w:sz w:val="19"/>
              </w:rPr>
              <w:t>.</w:t>
            </w:r>
            <w:r>
              <w:rPr>
                <w:rFonts w:ascii="Arial"/>
                <w:color w:val="010101"/>
                <w:spacing w:val="-4"/>
                <w:sz w:val="19"/>
              </w:rPr>
              <w:t>00</w:t>
            </w:r>
          </w:p>
        </w:tc>
      </w:tr>
      <w:tr w:rsidR="0090515B" w14:paraId="07E0B096" w14:textId="77777777" w:rsidTr="00DF51EF">
        <w:trPr>
          <w:trHeight w:val="213"/>
        </w:trPr>
        <w:tc>
          <w:tcPr>
            <w:tcW w:w="3919" w:type="dxa"/>
          </w:tcPr>
          <w:p w14:paraId="0C396A2B" w14:textId="77777777" w:rsidR="0090515B" w:rsidRDefault="000F45AC">
            <w:pPr>
              <w:pStyle w:val="TableParagraph"/>
              <w:spacing w:line="194" w:lineRule="exact"/>
              <w:ind w:left="176"/>
              <w:rPr>
                <w:rFonts w:ascii="Arial"/>
                <w:sz w:val="19"/>
              </w:rPr>
            </w:pPr>
            <w:r>
              <w:rPr>
                <w:rFonts w:ascii="Arial"/>
                <w:color w:val="010101"/>
                <w:sz w:val="19"/>
              </w:rPr>
              <w:t>54500-00</w:t>
            </w:r>
            <w:r>
              <w:rPr>
                <w:rFonts w:ascii="Arial"/>
                <w:color w:val="010101"/>
                <w:spacing w:val="-12"/>
                <w:sz w:val="19"/>
              </w:rPr>
              <w:t xml:space="preserve"> </w:t>
            </w:r>
            <w:r>
              <w:rPr>
                <w:rFonts w:ascii="Arial"/>
                <w:color w:val="151515"/>
                <w:sz w:val="19"/>
              </w:rPr>
              <w:t>-</w:t>
            </w:r>
            <w:r>
              <w:rPr>
                <w:rFonts w:ascii="Arial"/>
                <w:color w:val="151515"/>
                <w:spacing w:val="-14"/>
                <w:sz w:val="19"/>
              </w:rPr>
              <w:t xml:space="preserve"> </w:t>
            </w:r>
            <w:r>
              <w:rPr>
                <w:rFonts w:ascii="Arial"/>
                <w:color w:val="010101"/>
                <w:sz w:val="19"/>
              </w:rPr>
              <w:t>Non-Capital</w:t>
            </w:r>
            <w:r>
              <w:rPr>
                <w:rFonts w:ascii="Arial"/>
                <w:color w:val="010101"/>
                <w:spacing w:val="-1"/>
                <w:sz w:val="19"/>
              </w:rPr>
              <w:t xml:space="preserve"> </w:t>
            </w:r>
            <w:r>
              <w:rPr>
                <w:rFonts w:ascii="Arial"/>
                <w:color w:val="010101"/>
                <w:spacing w:val="-2"/>
                <w:sz w:val="19"/>
              </w:rPr>
              <w:t>Assets</w:t>
            </w:r>
          </w:p>
        </w:tc>
        <w:tc>
          <w:tcPr>
            <w:tcW w:w="93" w:type="dxa"/>
          </w:tcPr>
          <w:p w14:paraId="11AAA5D4" w14:textId="77777777" w:rsidR="0090515B" w:rsidRDefault="0090515B">
            <w:pPr>
              <w:pStyle w:val="TableParagraph"/>
              <w:rPr>
                <w:sz w:val="14"/>
              </w:rPr>
            </w:pPr>
          </w:p>
        </w:tc>
        <w:tc>
          <w:tcPr>
            <w:tcW w:w="1473" w:type="dxa"/>
          </w:tcPr>
          <w:p w14:paraId="5AA85DF3" w14:textId="77777777" w:rsidR="0090515B" w:rsidRDefault="000F45AC">
            <w:pPr>
              <w:pStyle w:val="TableParagraph"/>
              <w:spacing w:line="194" w:lineRule="exact"/>
              <w:ind w:right="47"/>
              <w:jc w:val="right"/>
              <w:rPr>
                <w:rFonts w:ascii="Arial"/>
                <w:sz w:val="19"/>
              </w:rPr>
            </w:pPr>
            <w:r>
              <w:rPr>
                <w:rFonts w:ascii="Arial"/>
                <w:color w:val="010101"/>
                <w:spacing w:val="-2"/>
                <w:sz w:val="19"/>
              </w:rPr>
              <w:t>10,000</w:t>
            </w:r>
          </w:p>
        </w:tc>
        <w:tc>
          <w:tcPr>
            <w:tcW w:w="95" w:type="dxa"/>
          </w:tcPr>
          <w:p w14:paraId="08292C5D" w14:textId="77777777" w:rsidR="0090515B" w:rsidRDefault="0090515B">
            <w:pPr>
              <w:pStyle w:val="TableParagraph"/>
              <w:rPr>
                <w:sz w:val="14"/>
              </w:rPr>
            </w:pPr>
          </w:p>
        </w:tc>
        <w:tc>
          <w:tcPr>
            <w:tcW w:w="1481" w:type="dxa"/>
          </w:tcPr>
          <w:p w14:paraId="2E97B3A5" w14:textId="37BFD2AE" w:rsidR="0090515B" w:rsidRDefault="000F45AC">
            <w:pPr>
              <w:pStyle w:val="TableParagraph"/>
              <w:spacing w:line="194" w:lineRule="exact"/>
              <w:ind w:right="-15"/>
              <w:jc w:val="right"/>
              <w:rPr>
                <w:rFonts w:ascii="Arial"/>
                <w:sz w:val="19"/>
              </w:rPr>
            </w:pPr>
            <w:r>
              <w:rPr>
                <w:rFonts w:ascii="Arial"/>
                <w:color w:val="010101"/>
                <w:spacing w:val="-2"/>
                <w:sz w:val="19"/>
              </w:rPr>
              <w:t>(</w:t>
            </w:r>
            <w:r w:rsidR="00F5562D">
              <w:rPr>
                <w:rFonts w:ascii="Arial"/>
                <w:color w:val="010101"/>
                <w:spacing w:val="-2"/>
                <w:sz w:val="19"/>
              </w:rPr>
              <w:t>2,500</w:t>
            </w:r>
            <w:r>
              <w:rPr>
                <w:rFonts w:ascii="Arial"/>
                <w:color w:val="010101"/>
                <w:spacing w:val="-2"/>
                <w:sz w:val="19"/>
              </w:rPr>
              <w:t>)</w:t>
            </w:r>
          </w:p>
        </w:tc>
        <w:tc>
          <w:tcPr>
            <w:tcW w:w="89" w:type="dxa"/>
          </w:tcPr>
          <w:p w14:paraId="0CD37BD7" w14:textId="77777777" w:rsidR="0090515B" w:rsidRDefault="0090515B">
            <w:pPr>
              <w:pStyle w:val="TableParagraph"/>
              <w:rPr>
                <w:sz w:val="14"/>
              </w:rPr>
            </w:pPr>
          </w:p>
        </w:tc>
        <w:tc>
          <w:tcPr>
            <w:tcW w:w="1473" w:type="dxa"/>
          </w:tcPr>
          <w:p w14:paraId="284291BE" w14:textId="77777777" w:rsidR="0090515B" w:rsidRDefault="000F45AC">
            <w:pPr>
              <w:pStyle w:val="TableParagraph"/>
              <w:spacing w:line="194" w:lineRule="exact"/>
              <w:ind w:right="25"/>
              <w:jc w:val="right"/>
              <w:rPr>
                <w:rFonts w:ascii="Arial"/>
                <w:sz w:val="19"/>
              </w:rPr>
            </w:pPr>
            <w:r>
              <w:rPr>
                <w:rFonts w:ascii="Arial"/>
                <w:color w:val="010101"/>
                <w:spacing w:val="-10"/>
                <w:w w:val="105"/>
                <w:sz w:val="19"/>
              </w:rPr>
              <w:t>0</w:t>
            </w:r>
          </w:p>
        </w:tc>
        <w:tc>
          <w:tcPr>
            <w:tcW w:w="93" w:type="dxa"/>
          </w:tcPr>
          <w:p w14:paraId="1CDDE710" w14:textId="77777777" w:rsidR="0090515B" w:rsidRDefault="0090515B">
            <w:pPr>
              <w:pStyle w:val="TableParagraph"/>
              <w:rPr>
                <w:sz w:val="14"/>
              </w:rPr>
            </w:pPr>
          </w:p>
        </w:tc>
        <w:tc>
          <w:tcPr>
            <w:tcW w:w="1475" w:type="dxa"/>
          </w:tcPr>
          <w:p w14:paraId="07F61DC5" w14:textId="07DA5694" w:rsidR="0090515B" w:rsidRDefault="000F45AC">
            <w:pPr>
              <w:pStyle w:val="TableParagraph"/>
              <w:spacing w:line="194" w:lineRule="exact"/>
              <w:ind w:right="21"/>
              <w:jc w:val="right"/>
              <w:rPr>
                <w:rFonts w:ascii="Arial"/>
                <w:sz w:val="19"/>
              </w:rPr>
            </w:pPr>
            <w:r>
              <w:rPr>
                <w:rFonts w:ascii="Arial"/>
                <w:color w:val="010101"/>
                <w:spacing w:val="-2"/>
                <w:sz w:val="19"/>
              </w:rPr>
              <w:t>12,</w:t>
            </w:r>
            <w:r w:rsidR="00A76DE0">
              <w:rPr>
                <w:rFonts w:ascii="Arial"/>
                <w:color w:val="010101"/>
                <w:spacing w:val="-2"/>
                <w:sz w:val="19"/>
              </w:rPr>
              <w:t>500</w:t>
            </w:r>
            <w:r>
              <w:rPr>
                <w:rFonts w:ascii="Arial"/>
                <w:color w:val="565656"/>
                <w:spacing w:val="-2"/>
                <w:sz w:val="19"/>
              </w:rPr>
              <w:t>.</w:t>
            </w:r>
            <w:r>
              <w:rPr>
                <w:rFonts w:ascii="Arial"/>
                <w:color w:val="010101"/>
                <w:spacing w:val="-2"/>
                <w:sz w:val="19"/>
              </w:rPr>
              <w:t>00</w:t>
            </w:r>
          </w:p>
        </w:tc>
      </w:tr>
      <w:tr w:rsidR="0090515B" w14:paraId="0A9EBAEE" w14:textId="77777777" w:rsidTr="00DF51EF">
        <w:trPr>
          <w:trHeight w:val="213"/>
        </w:trPr>
        <w:tc>
          <w:tcPr>
            <w:tcW w:w="3919" w:type="dxa"/>
          </w:tcPr>
          <w:p w14:paraId="51E32FCD" w14:textId="77777777" w:rsidR="0090515B" w:rsidRDefault="000F45AC">
            <w:pPr>
              <w:pStyle w:val="TableParagraph"/>
              <w:spacing w:line="194" w:lineRule="exact"/>
              <w:ind w:left="176"/>
              <w:rPr>
                <w:rFonts w:ascii="Arial"/>
                <w:sz w:val="19"/>
              </w:rPr>
            </w:pPr>
            <w:r>
              <w:rPr>
                <w:rFonts w:ascii="Arial"/>
                <w:color w:val="010101"/>
                <w:sz w:val="19"/>
              </w:rPr>
              <w:t>55100-00</w:t>
            </w:r>
            <w:r>
              <w:rPr>
                <w:rFonts w:ascii="Arial"/>
                <w:color w:val="010101"/>
                <w:spacing w:val="-6"/>
                <w:sz w:val="19"/>
              </w:rPr>
              <w:t xml:space="preserve"> </w:t>
            </w:r>
            <w:r>
              <w:rPr>
                <w:rFonts w:ascii="Arial"/>
                <w:color w:val="151515"/>
                <w:sz w:val="19"/>
              </w:rPr>
              <w:t>-</w:t>
            </w:r>
            <w:r>
              <w:rPr>
                <w:rFonts w:ascii="Arial"/>
                <w:color w:val="151515"/>
                <w:spacing w:val="-11"/>
                <w:sz w:val="19"/>
              </w:rPr>
              <w:t xml:space="preserve"> </w:t>
            </w:r>
            <w:r>
              <w:rPr>
                <w:rFonts w:ascii="Arial"/>
                <w:color w:val="010101"/>
                <w:spacing w:val="-2"/>
                <w:sz w:val="19"/>
              </w:rPr>
              <w:t>Printing</w:t>
            </w:r>
          </w:p>
        </w:tc>
        <w:tc>
          <w:tcPr>
            <w:tcW w:w="93" w:type="dxa"/>
          </w:tcPr>
          <w:p w14:paraId="13ADA5FD" w14:textId="77777777" w:rsidR="0090515B" w:rsidRDefault="0090515B">
            <w:pPr>
              <w:pStyle w:val="TableParagraph"/>
              <w:rPr>
                <w:sz w:val="14"/>
              </w:rPr>
            </w:pPr>
          </w:p>
        </w:tc>
        <w:tc>
          <w:tcPr>
            <w:tcW w:w="1473" w:type="dxa"/>
          </w:tcPr>
          <w:p w14:paraId="07C59E93" w14:textId="77777777" w:rsidR="0090515B" w:rsidRDefault="000F45AC">
            <w:pPr>
              <w:pStyle w:val="TableParagraph"/>
              <w:spacing w:line="194" w:lineRule="exact"/>
              <w:ind w:right="46"/>
              <w:jc w:val="right"/>
              <w:rPr>
                <w:rFonts w:ascii="Arial"/>
                <w:sz w:val="19"/>
              </w:rPr>
            </w:pPr>
            <w:r>
              <w:rPr>
                <w:rFonts w:ascii="Arial"/>
                <w:color w:val="010101"/>
                <w:spacing w:val="-2"/>
                <w:sz w:val="19"/>
              </w:rPr>
              <w:t>4,750</w:t>
            </w:r>
          </w:p>
        </w:tc>
        <w:tc>
          <w:tcPr>
            <w:tcW w:w="95" w:type="dxa"/>
          </w:tcPr>
          <w:p w14:paraId="436121B4" w14:textId="77777777" w:rsidR="0090515B" w:rsidRDefault="0090515B">
            <w:pPr>
              <w:pStyle w:val="TableParagraph"/>
              <w:rPr>
                <w:sz w:val="14"/>
              </w:rPr>
            </w:pPr>
          </w:p>
        </w:tc>
        <w:tc>
          <w:tcPr>
            <w:tcW w:w="1481" w:type="dxa"/>
          </w:tcPr>
          <w:p w14:paraId="0056C7FE" w14:textId="77777777" w:rsidR="0090515B" w:rsidRDefault="000F45AC">
            <w:pPr>
              <w:pStyle w:val="TableParagraph"/>
              <w:spacing w:line="194" w:lineRule="exact"/>
              <w:ind w:right="35"/>
              <w:jc w:val="right"/>
              <w:rPr>
                <w:rFonts w:ascii="Arial"/>
                <w:sz w:val="19"/>
              </w:rPr>
            </w:pPr>
            <w:r>
              <w:rPr>
                <w:rFonts w:ascii="Arial"/>
                <w:color w:val="010101"/>
                <w:spacing w:val="-10"/>
                <w:w w:val="105"/>
                <w:sz w:val="19"/>
              </w:rPr>
              <w:t>0</w:t>
            </w:r>
          </w:p>
        </w:tc>
        <w:tc>
          <w:tcPr>
            <w:tcW w:w="89" w:type="dxa"/>
          </w:tcPr>
          <w:p w14:paraId="1C430755" w14:textId="77777777" w:rsidR="0090515B" w:rsidRDefault="0090515B">
            <w:pPr>
              <w:pStyle w:val="TableParagraph"/>
              <w:rPr>
                <w:sz w:val="14"/>
              </w:rPr>
            </w:pPr>
          </w:p>
        </w:tc>
        <w:tc>
          <w:tcPr>
            <w:tcW w:w="1473" w:type="dxa"/>
          </w:tcPr>
          <w:p w14:paraId="527D1A3A" w14:textId="77777777" w:rsidR="0090515B" w:rsidRDefault="000F45AC">
            <w:pPr>
              <w:pStyle w:val="TableParagraph"/>
              <w:spacing w:line="194" w:lineRule="exact"/>
              <w:ind w:right="25"/>
              <w:jc w:val="right"/>
              <w:rPr>
                <w:rFonts w:ascii="Arial"/>
                <w:sz w:val="19"/>
              </w:rPr>
            </w:pPr>
            <w:r>
              <w:rPr>
                <w:rFonts w:ascii="Arial"/>
                <w:color w:val="010101"/>
                <w:spacing w:val="-10"/>
                <w:w w:val="105"/>
                <w:sz w:val="19"/>
              </w:rPr>
              <w:t>0</w:t>
            </w:r>
          </w:p>
        </w:tc>
        <w:tc>
          <w:tcPr>
            <w:tcW w:w="93" w:type="dxa"/>
          </w:tcPr>
          <w:p w14:paraId="2463FCD6" w14:textId="77777777" w:rsidR="0090515B" w:rsidRDefault="0090515B">
            <w:pPr>
              <w:pStyle w:val="TableParagraph"/>
              <w:rPr>
                <w:sz w:val="14"/>
              </w:rPr>
            </w:pPr>
          </w:p>
        </w:tc>
        <w:tc>
          <w:tcPr>
            <w:tcW w:w="1475" w:type="dxa"/>
          </w:tcPr>
          <w:p w14:paraId="2AE76873" w14:textId="77777777" w:rsidR="0090515B" w:rsidRDefault="000F45AC">
            <w:pPr>
              <w:pStyle w:val="TableParagraph"/>
              <w:spacing w:line="194" w:lineRule="exact"/>
              <w:ind w:right="21"/>
              <w:jc w:val="right"/>
              <w:rPr>
                <w:rFonts w:ascii="Arial"/>
                <w:sz w:val="19"/>
              </w:rPr>
            </w:pPr>
            <w:r>
              <w:rPr>
                <w:rFonts w:ascii="Arial"/>
                <w:color w:val="010101"/>
                <w:spacing w:val="-2"/>
                <w:sz w:val="19"/>
              </w:rPr>
              <w:t>4,750</w:t>
            </w:r>
            <w:r>
              <w:rPr>
                <w:rFonts w:ascii="Arial"/>
                <w:color w:val="666666"/>
                <w:spacing w:val="-2"/>
                <w:sz w:val="19"/>
              </w:rPr>
              <w:t>.</w:t>
            </w:r>
            <w:r>
              <w:rPr>
                <w:rFonts w:ascii="Arial"/>
                <w:color w:val="010101"/>
                <w:spacing w:val="-2"/>
                <w:sz w:val="19"/>
              </w:rPr>
              <w:t>00</w:t>
            </w:r>
          </w:p>
        </w:tc>
      </w:tr>
      <w:tr w:rsidR="0090515B" w14:paraId="4BF1A890" w14:textId="77777777" w:rsidTr="00DF51EF">
        <w:trPr>
          <w:trHeight w:val="639"/>
        </w:trPr>
        <w:tc>
          <w:tcPr>
            <w:tcW w:w="3919" w:type="dxa"/>
          </w:tcPr>
          <w:p w14:paraId="0675E3F4" w14:textId="72957FAF" w:rsidR="0090515B" w:rsidRDefault="000F45AC">
            <w:pPr>
              <w:pStyle w:val="TableParagraph"/>
              <w:spacing w:line="232" w:lineRule="auto"/>
              <w:ind w:left="176" w:hanging="1"/>
              <w:rPr>
                <w:rFonts w:ascii="Arial"/>
                <w:sz w:val="19"/>
              </w:rPr>
            </w:pPr>
            <w:r>
              <w:rPr>
                <w:rFonts w:ascii="Arial"/>
                <w:color w:val="010101"/>
                <w:sz w:val="19"/>
              </w:rPr>
              <w:t>55400-00</w:t>
            </w:r>
            <w:r>
              <w:rPr>
                <w:rFonts w:ascii="Arial"/>
                <w:color w:val="010101"/>
                <w:spacing w:val="-14"/>
                <w:sz w:val="19"/>
              </w:rPr>
              <w:t xml:space="preserve"> </w:t>
            </w:r>
            <w:r>
              <w:rPr>
                <w:rFonts w:ascii="Arial"/>
                <w:color w:val="151515"/>
                <w:sz w:val="19"/>
              </w:rPr>
              <w:t>-</w:t>
            </w:r>
            <w:r>
              <w:rPr>
                <w:rFonts w:ascii="Arial"/>
                <w:color w:val="151515"/>
                <w:spacing w:val="-13"/>
                <w:sz w:val="19"/>
              </w:rPr>
              <w:t xml:space="preserve"> </w:t>
            </w:r>
            <w:r>
              <w:rPr>
                <w:rFonts w:ascii="Arial"/>
                <w:color w:val="010101"/>
                <w:sz w:val="19"/>
              </w:rPr>
              <w:t>Conferences,</w:t>
            </w:r>
            <w:r>
              <w:rPr>
                <w:rFonts w:ascii="Arial"/>
                <w:color w:val="010101"/>
                <w:spacing w:val="-3"/>
                <w:sz w:val="19"/>
              </w:rPr>
              <w:t xml:space="preserve"> </w:t>
            </w:r>
            <w:r>
              <w:rPr>
                <w:rFonts w:ascii="Arial"/>
                <w:color w:val="010101"/>
                <w:sz w:val="19"/>
              </w:rPr>
              <w:t>Seminars</w:t>
            </w:r>
            <w:r>
              <w:rPr>
                <w:rFonts w:ascii="Arial"/>
                <w:color w:val="010101"/>
                <w:spacing w:val="-11"/>
                <w:sz w:val="19"/>
              </w:rPr>
              <w:t xml:space="preserve"> </w:t>
            </w:r>
            <w:r>
              <w:rPr>
                <w:rFonts w:ascii="Arial"/>
                <w:color w:val="010101"/>
                <w:sz w:val="19"/>
              </w:rPr>
              <w:t>&amp;</w:t>
            </w:r>
            <w:r>
              <w:rPr>
                <w:rFonts w:ascii="Arial"/>
                <w:color w:val="010101"/>
                <w:spacing w:val="-14"/>
                <w:sz w:val="19"/>
              </w:rPr>
              <w:t xml:space="preserve"> </w:t>
            </w:r>
            <w:r w:rsidR="00F5562D">
              <w:rPr>
                <w:rFonts w:ascii="Arial"/>
                <w:color w:val="010101"/>
                <w:sz w:val="19"/>
              </w:rPr>
              <w:t>Ed</w:t>
            </w:r>
          </w:p>
          <w:p w14:paraId="73B6B08C" w14:textId="77777777" w:rsidR="0090515B" w:rsidRDefault="000F45AC">
            <w:pPr>
              <w:pStyle w:val="TableParagraph"/>
              <w:spacing w:line="197" w:lineRule="exact"/>
              <w:ind w:left="176"/>
              <w:rPr>
                <w:rFonts w:ascii="Arial"/>
                <w:sz w:val="19"/>
              </w:rPr>
            </w:pPr>
            <w:r>
              <w:rPr>
                <w:rFonts w:ascii="Arial"/>
                <w:color w:val="010101"/>
                <w:sz w:val="19"/>
              </w:rPr>
              <w:t>55500-00</w:t>
            </w:r>
            <w:r>
              <w:rPr>
                <w:rFonts w:ascii="Arial"/>
                <w:color w:val="010101"/>
                <w:spacing w:val="-6"/>
                <w:sz w:val="19"/>
              </w:rPr>
              <w:t xml:space="preserve"> </w:t>
            </w:r>
            <w:r>
              <w:rPr>
                <w:rFonts w:ascii="Arial"/>
                <w:color w:val="151515"/>
                <w:sz w:val="19"/>
              </w:rPr>
              <w:t>-</w:t>
            </w:r>
            <w:r>
              <w:rPr>
                <w:rFonts w:ascii="Arial"/>
                <w:color w:val="151515"/>
                <w:spacing w:val="-11"/>
                <w:sz w:val="19"/>
              </w:rPr>
              <w:t xml:space="preserve"> </w:t>
            </w:r>
            <w:r>
              <w:rPr>
                <w:rFonts w:ascii="Arial"/>
                <w:color w:val="010101"/>
                <w:sz w:val="19"/>
              </w:rPr>
              <w:t>Meeting</w:t>
            </w:r>
            <w:r>
              <w:rPr>
                <w:rFonts w:ascii="Arial"/>
                <w:color w:val="010101"/>
                <w:spacing w:val="-6"/>
                <w:sz w:val="19"/>
              </w:rPr>
              <w:t xml:space="preserve"> </w:t>
            </w:r>
            <w:r>
              <w:rPr>
                <w:rFonts w:ascii="Arial"/>
                <w:color w:val="010101"/>
                <w:spacing w:val="-2"/>
                <w:sz w:val="19"/>
              </w:rPr>
              <w:t>Expenses</w:t>
            </w:r>
          </w:p>
        </w:tc>
        <w:tc>
          <w:tcPr>
            <w:tcW w:w="93" w:type="dxa"/>
          </w:tcPr>
          <w:p w14:paraId="429FF1CE" w14:textId="77777777" w:rsidR="0090515B" w:rsidRDefault="0090515B">
            <w:pPr>
              <w:pStyle w:val="TableParagraph"/>
              <w:rPr>
                <w:sz w:val="18"/>
              </w:rPr>
            </w:pPr>
          </w:p>
        </w:tc>
        <w:tc>
          <w:tcPr>
            <w:tcW w:w="1473" w:type="dxa"/>
          </w:tcPr>
          <w:p w14:paraId="0D0C4AEC" w14:textId="77777777" w:rsidR="0090515B" w:rsidRDefault="000F45AC">
            <w:pPr>
              <w:pStyle w:val="TableParagraph"/>
              <w:spacing w:line="212" w:lineRule="exact"/>
              <w:ind w:right="47"/>
              <w:jc w:val="right"/>
              <w:rPr>
                <w:rFonts w:ascii="Arial"/>
                <w:sz w:val="19"/>
              </w:rPr>
            </w:pPr>
            <w:r>
              <w:rPr>
                <w:rFonts w:ascii="Arial"/>
                <w:color w:val="010101"/>
                <w:spacing w:val="-2"/>
                <w:sz w:val="19"/>
              </w:rPr>
              <w:t>15,000</w:t>
            </w:r>
          </w:p>
          <w:p w14:paraId="2BA30678" w14:textId="77777777" w:rsidR="0090515B" w:rsidRDefault="000F45AC">
            <w:pPr>
              <w:pStyle w:val="TableParagraph"/>
              <w:spacing w:before="209" w:line="198" w:lineRule="exact"/>
              <w:ind w:right="42"/>
              <w:jc w:val="right"/>
              <w:rPr>
                <w:rFonts w:ascii="Arial"/>
                <w:sz w:val="19"/>
              </w:rPr>
            </w:pPr>
            <w:r>
              <w:rPr>
                <w:rFonts w:ascii="Arial"/>
                <w:color w:val="010101"/>
                <w:spacing w:val="-2"/>
                <w:sz w:val="19"/>
              </w:rPr>
              <w:t>3,700</w:t>
            </w:r>
          </w:p>
        </w:tc>
        <w:tc>
          <w:tcPr>
            <w:tcW w:w="95" w:type="dxa"/>
          </w:tcPr>
          <w:p w14:paraId="283BEF0E" w14:textId="77777777" w:rsidR="0090515B" w:rsidRDefault="0090515B">
            <w:pPr>
              <w:pStyle w:val="TableParagraph"/>
              <w:rPr>
                <w:sz w:val="18"/>
              </w:rPr>
            </w:pPr>
          </w:p>
        </w:tc>
        <w:tc>
          <w:tcPr>
            <w:tcW w:w="1481" w:type="dxa"/>
          </w:tcPr>
          <w:p w14:paraId="1E4EAE2D" w14:textId="77777777" w:rsidR="0090515B" w:rsidRDefault="000F45AC">
            <w:pPr>
              <w:pStyle w:val="TableParagraph"/>
              <w:spacing w:line="217" w:lineRule="exact"/>
              <w:ind w:right="35"/>
              <w:jc w:val="right"/>
              <w:rPr>
                <w:rFonts w:ascii="Arial"/>
                <w:sz w:val="19"/>
              </w:rPr>
            </w:pPr>
            <w:r>
              <w:rPr>
                <w:rFonts w:ascii="Arial"/>
                <w:color w:val="010101"/>
                <w:spacing w:val="-10"/>
                <w:w w:val="105"/>
                <w:sz w:val="19"/>
              </w:rPr>
              <w:t>0</w:t>
            </w:r>
          </w:p>
          <w:p w14:paraId="4B7CAFC4" w14:textId="77777777" w:rsidR="0090515B" w:rsidRDefault="000F45AC">
            <w:pPr>
              <w:pStyle w:val="TableParagraph"/>
              <w:spacing w:before="204" w:line="198" w:lineRule="exact"/>
              <w:ind w:right="35"/>
              <w:jc w:val="right"/>
              <w:rPr>
                <w:rFonts w:ascii="Arial"/>
                <w:sz w:val="19"/>
              </w:rPr>
            </w:pPr>
            <w:r>
              <w:rPr>
                <w:rFonts w:ascii="Arial"/>
                <w:color w:val="010101"/>
                <w:spacing w:val="-10"/>
                <w:w w:val="105"/>
                <w:sz w:val="19"/>
              </w:rPr>
              <w:t>0</w:t>
            </w:r>
          </w:p>
        </w:tc>
        <w:tc>
          <w:tcPr>
            <w:tcW w:w="89" w:type="dxa"/>
          </w:tcPr>
          <w:p w14:paraId="096FCD9F" w14:textId="77777777" w:rsidR="0090515B" w:rsidRDefault="0090515B">
            <w:pPr>
              <w:pStyle w:val="TableParagraph"/>
              <w:rPr>
                <w:sz w:val="18"/>
              </w:rPr>
            </w:pPr>
          </w:p>
        </w:tc>
        <w:tc>
          <w:tcPr>
            <w:tcW w:w="1473" w:type="dxa"/>
          </w:tcPr>
          <w:p w14:paraId="212FF0F4" w14:textId="3144CFC1" w:rsidR="0090515B" w:rsidRDefault="00F5562D">
            <w:pPr>
              <w:pStyle w:val="TableParagraph"/>
              <w:spacing w:line="212" w:lineRule="exact"/>
              <w:ind w:right="30"/>
              <w:jc w:val="right"/>
              <w:rPr>
                <w:rFonts w:ascii="Arial"/>
                <w:sz w:val="19"/>
              </w:rPr>
            </w:pPr>
            <w:r>
              <w:rPr>
                <w:rFonts w:ascii="Arial"/>
                <w:color w:val="010101"/>
                <w:spacing w:val="-5"/>
                <w:sz w:val="19"/>
              </w:rPr>
              <w:t>500</w:t>
            </w:r>
          </w:p>
          <w:p w14:paraId="473B9037" w14:textId="78800B0E" w:rsidR="0090515B" w:rsidRDefault="00F5562D">
            <w:pPr>
              <w:pStyle w:val="TableParagraph"/>
              <w:spacing w:before="209" w:line="198" w:lineRule="exact"/>
              <w:ind w:right="27"/>
              <w:jc w:val="right"/>
              <w:rPr>
                <w:rFonts w:ascii="Arial"/>
                <w:sz w:val="19"/>
              </w:rPr>
            </w:pPr>
            <w:r>
              <w:rPr>
                <w:rFonts w:ascii="Arial"/>
                <w:color w:val="010101"/>
                <w:spacing w:val="-5"/>
                <w:sz w:val="19"/>
              </w:rPr>
              <w:t>100</w:t>
            </w:r>
          </w:p>
        </w:tc>
        <w:tc>
          <w:tcPr>
            <w:tcW w:w="93" w:type="dxa"/>
          </w:tcPr>
          <w:p w14:paraId="53186412" w14:textId="77777777" w:rsidR="0090515B" w:rsidRDefault="0090515B">
            <w:pPr>
              <w:pStyle w:val="TableParagraph"/>
              <w:rPr>
                <w:sz w:val="18"/>
              </w:rPr>
            </w:pPr>
          </w:p>
        </w:tc>
        <w:tc>
          <w:tcPr>
            <w:tcW w:w="1475" w:type="dxa"/>
          </w:tcPr>
          <w:p w14:paraId="69C3FB6D" w14:textId="46BF20F4" w:rsidR="0090515B" w:rsidRDefault="000F45AC">
            <w:pPr>
              <w:pStyle w:val="TableParagraph"/>
              <w:spacing w:line="212" w:lineRule="exact"/>
              <w:ind w:right="21"/>
              <w:jc w:val="right"/>
              <w:rPr>
                <w:rFonts w:ascii="Arial"/>
                <w:sz w:val="19"/>
              </w:rPr>
            </w:pPr>
            <w:r>
              <w:rPr>
                <w:rFonts w:ascii="Arial"/>
                <w:color w:val="010101"/>
                <w:spacing w:val="-2"/>
                <w:sz w:val="19"/>
              </w:rPr>
              <w:t>14</w:t>
            </w:r>
            <w:r>
              <w:rPr>
                <w:rFonts w:ascii="Arial"/>
                <w:color w:val="444444"/>
                <w:spacing w:val="-2"/>
                <w:sz w:val="19"/>
              </w:rPr>
              <w:t>,</w:t>
            </w:r>
            <w:r>
              <w:rPr>
                <w:rFonts w:ascii="Arial"/>
                <w:color w:val="010101"/>
                <w:spacing w:val="-2"/>
                <w:sz w:val="19"/>
              </w:rPr>
              <w:t>5</w:t>
            </w:r>
            <w:r w:rsidR="00A76DE0">
              <w:rPr>
                <w:rFonts w:ascii="Arial"/>
                <w:color w:val="010101"/>
                <w:spacing w:val="-2"/>
                <w:sz w:val="19"/>
              </w:rPr>
              <w:t>00</w:t>
            </w:r>
            <w:r>
              <w:rPr>
                <w:rFonts w:ascii="Arial"/>
                <w:color w:val="565656"/>
                <w:spacing w:val="-2"/>
                <w:sz w:val="19"/>
              </w:rPr>
              <w:t>.</w:t>
            </w:r>
            <w:r>
              <w:rPr>
                <w:rFonts w:ascii="Arial"/>
                <w:color w:val="010101"/>
                <w:spacing w:val="-2"/>
                <w:sz w:val="19"/>
              </w:rPr>
              <w:t>00</w:t>
            </w:r>
          </w:p>
          <w:p w14:paraId="1E916C3A" w14:textId="59EED1CD" w:rsidR="0090515B" w:rsidRDefault="000F45AC">
            <w:pPr>
              <w:pStyle w:val="TableParagraph"/>
              <w:spacing w:before="209" w:line="198" w:lineRule="exact"/>
              <w:ind w:right="21"/>
              <w:jc w:val="right"/>
              <w:rPr>
                <w:rFonts w:ascii="Arial"/>
                <w:sz w:val="19"/>
              </w:rPr>
            </w:pPr>
            <w:r>
              <w:rPr>
                <w:rFonts w:ascii="Arial"/>
                <w:color w:val="010101"/>
                <w:spacing w:val="-2"/>
                <w:sz w:val="19"/>
              </w:rPr>
              <w:t>3,6</w:t>
            </w:r>
            <w:r w:rsidR="00A76DE0">
              <w:rPr>
                <w:rFonts w:ascii="Arial"/>
                <w:color w:val="010101"/>
                <w:spacing w:val="-2"/>
                <w:sz w:val="19"/>
              </w:rPr>
              <w:t>0</w:t>
            </w:r>
            <w:r>
              <w:rPr>
                <w:rFonts w:ascii="Arial"/>
                <w:color w:val="010101"/>
                <w:spacing w:val="-2"/>
                <w:sz w:val="19"/>
              </w:rPr>
              <w:t>0</w:t>
            </w:r>
            <w:r>
              <w:rPr>
                <w:rFonts w:ascii="Arial"/>
                <w:color w:val="565656"/>
                <w:spacing w:val="-2"/>
                <w:sz w:val="19"/>
              </w:rPr>
              <w:t>.</w:t>
            </w:r>
            <w:r>
              <w:rPr>
                <w:rFonts w:ascii="Arial"/>
                <w:color w:val="010101"/>
                <w:spacing w:val="-2"/>
                <w:sz w:val="19"/>
              </w:rPr>
              <w:t>00</w:t>
            </w:r>
          </w:p>
        </w:tc>
      </w:tr>
      <w:tr w:rsidR="0090515B" w14:paraId="22CDFC12" w14:textId="77777777" w:rsidTr="00DF51EF">
        <w:trPr>
          <w:trHeight w:val="216"/>
        </w:trPr>
        <w:tc>
          <w:tcPr>
            <w:tcW w:w="3919" w:type="dxa"/>
          </w:tcPr>
          <w:p w14:paraId="10DC7EB2" w14:textId="77777777" w:rsidR="0090515B" w:rsidRDefault="000F45AC">
            <w:pPr>
              <w:pStyle w:val="TableParagraph"/>
              <w:spacing w:line="196" w:lineRule="exact"/>
              <w:ind w:left="176"/>
              <w:rPr>
                <w:rFonts w:ascii="Arial"/>
                <w:sz w:val="19"/>
              </w:rPr>
            </w:pPr>
            <w:r>
              <w:rPr>
                <w:rFonts w:ascii="Arial"/>
                <w:color w:val="010101"/>
                <w:sz w:val="19"/>
              </w:rPr>
              <w:t>56103-00</w:t>
            </w:r>
            <w:r>
              <w:rPr>
                <w:rFonts w:ascii="Arial"/>
                <w:color w:val="010101"/>
                <w:spacing w:val="-4"/>
                <w:sz w:val="19"/>
              </w:rPr>
              <w:t xml:space="preserve"> </w:t>
            </w:r>
            <w:r>
              <w:rPr>
                <w:rFonts w:ascii="Arial"/>
                <w:color w:val="151515"/>
                <w:sz w:val="19"/>
              </w:rPr>
              <w:t>-</w:t>
            </w:r>
            <w:r>
              <w:rPr>
                <w:rFonts w:ascii="Arial"/>
                <w:color w:val="151515"/>
                <w:spacing w:val="-8"/>
                <w:sz w:val="19"/>
              </w:rPr>
              <w:t xml:space="preserve"> </w:t>
            </w:r>
            <w:r>
              <w:rPr>
                <w:rFonts w:ascii="Arial"/>
                <w:color w:val="010101"/>
                <w:sz w:val="19"/>
              </w:rPr>
              <w:t>Field</w:t>
            </w:r>
            <w:r>
              <w:rPr>
                <w:rFonts w:ascii="Arial"/>
                <w:color w:val="010101"/>
                <w:spacing w:val="-7"/>
                <w:sz w:val="19"/>
              </w:rPr>
              <w:t xml:space="preserve"> </w:t>
            </w:r>
            <w:r>
              <w:rPr>
                <w:rFonts w:ascii="Arial"/>
                <w:color w:val="010101"/>
                <w:spacing w:val="-2"/>
                <w:sz w:val="19"/>
              </w:rPr>
              <w:t>Supplies</w:t>
            </w:r>
          </w:p>
        </w:tc>
        <w:tc>
          <w:tcPr>
            <w:tcW w:w="93" w:type="dxa"/>
          </w:tcPr>
          <w:p w14:paraId="75F53918" w14:textId="77777777" w:rsidR="0090515B" w:rsidRDefault="0090515B">
            <w:pPr>
              <w:pStyle w:val="TableParagraph"/>
              <w:rPr>
                <w:sz w:val="14"/>
              </w:rPr>
            </w:pPr>
          </w:p>
        </w:tc>
        <w:tc>
          <w:tcPr>
            <w:tcW w:w="1473" w:type="dxa"/>
          </w:tcPr>
          <w:p w14:paraId="5B9C4407" w14:textId="77777777" w:rsidR="0090515B" w:rsidRDefault="000F45AC">
            <w:pPr>
              <w:pStyle w:val="TableParagraph"/>
              <w:spacing w:line="196" w:lineRule="exact"/>
              <w:ind w:right="44"/>
              <w:jc w:val="right"/>
              <w:rPr>
                <w:rFonts w:ascii="Arial"/>
                <w:sz w:val="19"/>
              </w:rPr>
            </w:pPr>
            <w:r>
              <w:rPr>
                <w:rFonts w:ascii="Arial"/>
                <w:color w:val="010101"/>
                <w:spacing w:val="-2"/>
                <w:sz w:val="19"/>
              </w:rPr>
              <w:t>2,000</w:t>
            </w:r>
          </w:p>
        </w:tc>
        <w:tc>
          <w:tcPr>
            <w:tcW w:w="95" w:type="dxa"/>
          </w:tcPr>
          <w:p w14:paraId="14EAB98E" w14:textId="77777777" w:rsidR="0090515B" w:rsidRDefault="0090515B">
            <w:pPr>
              <w:pStyle w:val="TableParagraph"/>
              <w:rPr>
                <w:sz w:val="14"/>
              </w:rPr>
            </w:pPr>
          </w:p>
        </w:tc>
        <w:tc>
          <w:tcPr>
            <w:tcW w:w="1481" w:type="dxa"/>
          </w:tcPr>
          <w:p w14:paraId="0BDD3D7A" w14:textId="77777777" w:rsidR="0090515B" w:rsidRDefault="000F45AC">
            <w:pPr>
              <w:pStyle w:val="TableParagraph"/>
              <w:spacing w:line="196" w:lineRule="exact"/>
              <w:ind w:right="35"/>
              <w:jc w:val="right"/>
              <w:rPr>
                <w:rFonts w:ascii="Arial"/>
                <w:sz w:val="19"/>
              </w:rPr>
            </w:pPr>
            <w:r>
              <w:rPr>
                <w:rFonts w:ascii="Arial"/>
                <w:color w:val="010101"/>
                <w:spacing w:val="-10"/>
                <w:w w:val="105"/>
                <w:sz w:val="19"/>
              </w:rPr>
              <w:t>0</w:t>
            </w:r>
          </w:p>
        </w:tc>
        <w:tc>
          <w:tcPr>
            <w:tcW w:w="89" w:type="dxa"/>
          </w:tcPr>
          <w:p w14:paraId="418C3056" w14:textId="77777777" w:rsidR="0090515B" w:rsidRDefault="0090515B">
            <w:pPr>
              <w:pStyle w:val="TableParagraph"/>
              <w:rPr>
                <w:sz w:val="14"/>
              </w:rPr>
            </w:pPr>
          </w:p>
        </w:tc>
        <w:tc>
          <w:tcPr>
            <w:tcW w:w="1473" w:type="dxa"/>
          </w:tcPr>
          <w:p w14:paraId="3A2723DE" w14:textId="77777777" w:rsidR="0090515B" w:rsidRDefault="000F45AC">
            <w:pPr>
              <w:pStyle w:val="TableParagraph"/>
              <w:spacing w:line="196" w:lineRule="exact"/>
              <w:ind w:right="25"/>
              <w:jc w:val="right"/>
              <w:rPr>
                <w:rFonts w:ascii="Arial"/>
                <w:sz w:val="19"/>
              </w:rPr>
            </w:pPr>
            <w:r>
              <w:rPr>
                <w:rFonts w:ascii="Arial"/>
                <w:color w:val="010101"/>
                <w:spacing w:val="-10"/>
                <w:w w:val="105"/>
                <w:sz w:val="19"/>
              </w:rPr>
              <w:t>0</w:t>
            </w:r>
          </w:p>
        </w:tc>
        <w:tc>
          <w:tcPr>
            <w:tcW w:w="93" w:type="dxa"/>
          </w:tcPr>
          <w:p w14:paraId="0A97C036" w14:textId="77777777" w:rsidR="0090515B" w:rsidRDefault="0090515B">
            <w:pPr>
              <w:pStyle w:val="TableParagraph"/>
              <w:rPr>
                <w:sz w:val="14"/>
              </w:rPr>
            </w:pPr>
          </w:p>
        </w:tc>
        <w:tc>
          <w:tcPr>
            <w:tcW w:w="1475" w:type="dxa"/>
          </w:tcPr>
          <w:p w14:paraId="7AB592CF" w14:textId="77777777" w:rsidR="0090515B" w:rsidRDefault="000F45AC">
            <w:pPr>
              <w:pStyle w:val="TableParagraph"/>
              <w:spacing w:line="196" w:lineRule="exact"/>
              <w:ind w:right="21"/>
              <w:jc w:val="right"/>
              <w:rPr>
                <w:rFonts w:ascii="Arial"/>
                <w:sz w:val="19"/>
              </w:rPr>
            </w:pPr>
            <w:r>
              <w:rPr>
                <w:rFonts w:ascii="Arial"/>
                <w:color w:val="010101"/>
                <w:spacing w:val="-2"/>
                <w:sz w:val="19"/>
              </w:rPr>
              <w:t>2,000</w:t>
            </w:r>
            <w:r>
              <w:rPr>
                <w:rFonts w:ascii="Arial"/>
                <w:color w:val="666666"/>
                <w:spacing w:val="-2"/>
                <w:sz w:val="19"/>
              </w:rPr>
              <w:t>.</w:t>
            </w:r>
            <w:r>
              <w:rPr>
                <w:rFonts w:ascii="Arial"/>
                <w:color w:val="010101"/>
                <w:spacing w:val="-2"/>
                <w:sz w:val="19"/>
              </w:rPr>
              <w:t>00</w:t>
            </w:r>
          </w:p>
        </w:tc>
      </w:tr>
      <w:tr w:rsidR="0090515B" w14:paraId="240A79FA" w14:textId="77777777" w:rsidTr="00DF51EF">
        <w:trPr>
          <w:trHeight w:val="211"/>
        </w:trPr>
        <w:tc>
          <w:tcPr>
            <w:tcW w:w="3919" w:type="dxa"/>
          </w:tcPr>
          <w:p w14:paraId="534C1588" w14:textId="77777777" w:rsidR="0090515B" w:rsidRDefault="000F45AC">
            <w:pPr>
              <w:pStyle w:val="TableParagraph"/>
              <w:spacing w:line="191" w:lineRule="exact"/>
              <w:ind w:left="176"/>
              <w:rPr>
                <w:rFonts w:ascii="Arial"/>
                <w:sz w:val="19"/>
              </w:rPr>
            </w:pPr>
            <w:r>
              <w:rPr>
                <w:rFonts w:ascii="Arial"/>
                <w:color w:val="010101"/>
                <w:sz w:val="19"/>
              </w:rPr>
              <w:t>56105-00</w:t>
            </w:r>
            <w:r>
              <w:rPr>
                <w:rFonts w:ascii="Arial"/>
                <w:color w:val="010101"/>
                <w:spacing w:val="-7"/>
                <w:sz w:val="19"/>
              </w:rPr>
              <w:t xml:space="preserve"> </w:t>
            </w:r>
            <w:r>
              <w:rPr>
                <w:rFonts w:ascii="Arial"/>
                <w:color w:val="151515"/>
                <w:sz w:val="19"/>
              </w:rPr>
              <w:t>-</w:t>
            </w:r>
            <w:r>
              <w:rPr>
                <w:rFonts w:ascii="Arial"/>
                <w:color w:val="151515"/>
                <w:spacing w:val="-10"/>
                <w:sz w:val="19"/>
              </w:rPr>
              <w:t xml:space="preserve"> </w:t>
            </w:r>
            <w:r>
              <w:rPr>
                <w:rFonts w:ascii="Arial"/>
                <w:color w:val="010101"/>
                <w:sz w:val="19"/>
              </w:rPr>
              <w:t>Office</w:t>
            </w:r>
            <w:r>
              <w:rPr>
                <w:rFonts w:ascii="Arial"/>
                <w:color w:val="010101"/>
                <w:spacing w:val="-6"/>
                <w:sz w:val="19"/>
              </w:rPr>
              <w:t xml:space="preserve"> </w:t>
            </w:r>
            <w:r>
              <w:rPr>
                <w:rFonts w:ascii="Arial"/>
                <w:color w:val="010101"/>
                <w:spacing w:val="-2"/>
                <w:sz w:val="19"/>
              </w:rPr>
              <w:t>Supplies</w:t>
            </w:r>
          </w:p>
        </w:tc>
        <w:tc>
          <w:tcPr>
            <w:tcW w:w="93" w:type="dxa"/>
          </w:tcPr>
          <w:p w14:paraId="28E2D7D4" w14:textId="77777777" w:rsidR="0090515B" w:rsidRDefault="0090515B">
            <w:pPr>
              <w:pStyle w:val="TableParagraph"/>
              <w:rPr>
                <w:sz w:val="14"/>
              </w:rPr>
            </w:pPr>
          </w:p>
        </w:tc>
        <w:tc>
          <w:tcPr>
            <w:tcW w:w="1473" w:type="dxa"/>
          </w:tcPr>
          <w:p w14:paraId="217E9631" w14:textId="77777777" w:rsidR="0090515B" w:rsidRDefault="000F45AC">
            <w:pPr>
              <w:pStyle w:val="TableParagraph"/>
              <w:spacing w:line="191" w:lineRule="exact"/>
              <w:ind w:right="41"/>
              <w:jc w:val="right"/>
              <w:rPr>
                <w:rFonts w:ascii="Arial"/>
                <w:sz w:val="19"/>
              </w:rPr>
            </w:pPr>
            <w:r>
              <w:rPr>
                <w:rFonts w:ascii="Arial"/>
                <w:color w:val="010101"/>
                <w:spacing w:val="-5"/>
                <w:sz w:val="19"/>
              </w:rPr>
              <w:t>100</w:t>
            </w:r>
          </w:p>
        </w:tc>
        <w:tc>
          <w:tcPr>
            <w:tcW w:w="95" w:type="dxa"/>
          </w:tcPr>
          <w:p w14:paraId="105495CB" w14:textId="77777777" w:rsidR="0090515B" w:rsidRDefault="0090515B">
            <w:pPr>
              <w:pStyle w:val="TableParagraph"/>
              <w:rPr>
                <w:sz w:val="14"/>
              </w:rPr>
            </w:pPr>
          </w:p>
        </w:tc>
        <w:tc>
          <w:tcPr>
            <w:tcW w:w="1481" w:type="dxa"/>
          </w:tcPr>
          <w:p w14:paraId="180344DF" w14:textId="77777777" w:rsidR="0090515B" w:rsidRDefault="000F45AC">
            <w:pPr>
              <w:pStyle w:val="TableParagraph"/>
              <w:spacing w:line="191" w:lineRule="exact"/>
              <w:ind w:right="35"/>
              <w:jc w:val="right"/>
              <w:rPr>
                <w:rFonts w:ascii="Arial"/>
                <w:sz w:val="19"/>
              </w:rPr>
            </w:pPr>
            <w:r>
              <w:rPr>
                <w:rFonts w:ascii="Arial"/>
                <w:color w:val="010101"/>
                <w:spacing w:val="-10"/>
                <w:w w:val="105"/>
                <w:sz w:val="19"/>
              </w:rPr>
              <w:t>0</w:t>
            </w:r>
          </w:p>
        </w:tc>
        <w:tc>
          <w:tcPr>
            <w:tcW w:w="89" w:type="dxa"/>
          </w:tcPr>
          <w:p w14:paraId="5075D45C" w14:textId="77777777" w:rsidR="0090515B" w:rsidRDefault="0090515B">
            <w:pPr>
              <w:pStyle w:val="TableParagraph"/>
              <w:rPr>
                <w:sz w:val="14"/>
              </w:rPr>
            </w:pPr>
          </w:p>
        </w:tc>
        <w:tc>
          <w:tcPr>
            <w:tcW w:w="1473" w:type="dxa"/>
          </w:tcPr>
          <w:p w14:paraId="5360B3D9" w14:textId="77777777" w:rsidR="0090515B" w:rsidRDefault="000F45AC">
            <w:pPr>
              <w:pStyle w:val="TableParagraph"/>
              <w:spacing w:line="191" w:lineRule="exact"/>
              <w:ind w:right="25"/>
              <w:jc w:val="right"/>
              <w:rPr>
                <w:rFonts w:ascii="Arial"/>
                <w:sz w:val="19"/>
              </w:rPr>
            </w:pPr>
            <w:r>
              <w:rPr>
                <w:rFonts w:ascii="Arial"/>
                <w:color w:val="010101"/>
                <w:spacing w:val="-10"/>
                <w:w w:val="105"/>
                <w:sz w:val="19"/>
              </w:rPr>
              <w:t>0</w:t>
            </w:r>
          </w:p>
        </w:tc>
        <w:tc>
          <w:tcPr>
            <w:tcW w:w="93" w:type="dxa"/>
          </w:tcPr>
          <w:p w14:paraId="3FE07149" w14:textId="77777777" w:rsidR="0090515B" w:rsidRDefault="0090515B">
            <w:pPr>
              <w:pStyle w:val="TableParagraph"/>
              <w:rPr>
                <w:sz w:val="14"/>
              </w:rPr>
            </w:pPr>
          </w:p>
        </w:tc>
        <w:tc>
          <w:tcPr>
            <w:tcW w:w="1475" w:type="dxa"/>
          </w:tcPr>
          <w:p w14:paraId="2066D51D" w14:textId="77777777" w:rsidR="0090515B" w:rsidRDefault="000F45AC">
            <w:pPr>
              <w:pStyle w:val="TableParagraph"/>
              <w:spacing w:line="191" w:lineRule="exact"/>
              <w:ind w:right="22"/>
              <w:jc w:val="right"/>
              <w:rPr>
                <w:rFonts w:ascii="Arial"/>
                <w:sz w:val="19"/>
              </w:rPr>
            </w:pPr>
            <w:r>
              <w:rPr>
                <w:rFonts w:ascii="Arial"/>
                <w:color w:val="010101"/>
                <w:spacing w:val="-2"/>
                <w:sz w:val="19"/>
              </w:rPr>
              <w:t>100</w:t>
            </w:r>
            <w:r>
              <w:rPr>
                <w:rFonts w:ascii="Arial"/>
                <w:color w:val="666666"/>
                <w:spacing w:val="-2"/>
                <w:sz w:val="19"/>
              </w:rPr>
              <w:t>.</w:t>
            </w:r>
            <w:r>
              <w:rPr>
                <w:rFonts w:ascii="Arial"/>
                <w:color w:val="010101"/>
                <w:spacing w:val="-2"/>
                <w:sz w:val="19"/>
              </w:rPr>
              <w:t>00</w:t>
            </w:r>
          </w:p>
        </w:tc>
      </w:tr>
      <w:tr w:rsidR="0090515B" w14:paraId="66DF0021" w14:textId="77777777" w:rsidTr="00DF51EF">
        <w:trPr>
          <w:trHeight w:val="213"/>
        </w:trPr>
        <w:tc>
          <w:tcPr>
            <w:tcW w:w="3919" w:type="dxa"/>
          </w:tcPr>
          <w:p w14:paraId="40F62763" w14:textId="77777777" w:rsidR="0090515B" w:rsidRDefault="000F45AC">
            <w:pPr>
              <w:pStyle w:val="TableParagraph"/>
              <w:spacing w:line="194" w:lineRule="exact"/>
              <w:ind w:left="176"/>
              <w:rPr>
                <w:rFonts w:ascii="Arial"/>
                <w:sz w:val="19"/>
              </w:rPr>
            </w:pPr>
            <w:r>
              <w:rPr>
                <w:rFonts w:ascii="Arial"/>
                <w:color w:val="010101"/>
                <w:sz w:val="19"/>
              </w:rPr>
              <w:t>56501-00</w:t>
            </w:r>
            <w:r>
              <w:rPr>
                <w:rFonts w:ascii="Arial"/>
                <w:color w:val="010101"/>
                <w:spacing w:val="-6"/>
                <w:sz w:val="19"/>
              </w:rPr>
              <w:t xml:space="preserve"> </w:t>
            </w:r>
            <w:r>
              <w:rPr>
                <w:rFonts w:ascii="Arial"/>
                <w:color w:val="151515"/>
                <w:sz w:val="19"/>
              </w:rPr>
              <w:t>-</w:t>
            </w:r>
            <w:r>
              <w:rPr>
                <w:rFonts w:ascii="Arial"/>
                <w:color w:val="151515"/>
                <w:spacing w:val="-11"/>
                <w:sz w:val="19"/>
              </w:rPr>
              <w:t xml:space="preserve"> </w:t>
            </w:r>
            <w:r>
              <w:rPr>
                <w:rFonts w:ascii="Arial"/>
                <w:color w:val="010101"/>
                <w:spacing w:val="-2"/>
                <w:sz w:val="19"/>
              </w:rPr>
              <w:t>Memberships</w:t>
            </w:r>
          </w:p>
        </w:tc>
        <w:tc>
          <w:tcPr>
            <w:tcW w:w="93" w:type="dxa"/>
          </w:tcPr>
          <w:p w14:paraId="3E51EA50" w14:textId="77777777" w:rsidR="0090515B" w:rsidRDefault="0090515B">
            <w:pPr>
              <w:pStyle w:val="TableParagraph"/>
              <w:rPr>
                <w:sz w:val="14"/>
              </w:rPr>
            </w:pPr>
          </w:p>
        </w:tc>
        <w:tc>
          <w:tcPr>
            <w:tcW w:w="1473" w:type="dxa"/>
          </w:tcPr>
          <w:p w14:paraId="6796E7BC" w14:textId="77777777" w:rsidR="0090515B" w:rsidRDefault="000F45AC">
            <w:pPr>
              <w:pStyle w:val="TableParagraph"/>
              <w:spacing w:line="194" w:lineRule="exact"/>
              <w:ind w:right="42"/>
              <w:jc w:val="right"/>
              <w:rPr>
                <w:rFonts w:ascii="Arial"/>
                <w:sz w:val="19"/>
              </w:rPr>
            </w:pPr>
            <w:r>
              <w:rPr>
                <w:rFonts w:ascii="Arial"/>
                <w:color w:val="010101"/>
                <w:spacing w:val="-2"/>
                <w:sz w:val="19"/>
              </w:rPr>
              <w:t>3,700</w:t>
            </w:r>
          </w:p>
        </w:tc>
        <w:tc>
          <w:tcPr>
            <w:tcW w:w="95" w:type="dxa"/>
          </w:tcPr>
          <w:p w14:paraId="23450DFC" w14:textId="77777777" w:rsidR="0090515B" w:rsidRDefault="0090515B">
            <w:pPr>
              <w:pStyle w:val="TableParagraph"/>
              <w:rPr>
                <w:sz w:val="14"/>
              </w:rPr>
            </w:pPr>
          </w:p>
        </w:tc>
        <w:tc>
          <w:tcPr>
            <w:tcW w:w="1481" w:type="dxa"/>
          </w:tcPr>
          <w:p w14:paraId="2B364B99" w14:textId="77777777" w:rsidR="0090515B" w:rsidRDefault="000F45AC">
            <w:pPr>
              <w:pStyle w:val="TableParagraph"/>
              <w:spacing w:line="194" w:lineRule="exact"/>
              <w:ind w:right="41"/>
              <w:jc w:val="right"/>
              <w:rPr>
                <w:rFonts w:ascii="Arial"/>
                <w:sz w:val="19"/>
              </w:rPr>
            </w:pPr>
            <w:r>
              <w:rPr>
                <w:rFonts w:ascii="Arial"/>
                <w:color w:val="010101"/>
                <w:spacing w:val="-5"/>
                <w:sz w:val="19"/>
              </w:rPr>
              <w:t>500</w:t>
            </w:r>
          </w:p>
        </w:tc>
        <w:tc>
          <w:tcPr>
            <w:tcW w:w="89" w:type="dxa"/>
          </w:tcPr>
          <w:p w14:paraId="5CFEF842" w14:textId="77777777" w:rsidR="0090515B" w:rsidRDefault="0090515B">
            <w:pPr>
              <w:pStyle w:val="TableParagraph"/>
              <w:rPr>
                <w:sz w:val="14"/>
              </w:rPr>
            </w:pPr>
          </w:p>
        </w:tc>
        <w:tc>
          <w:tcPr>
            <w:tcW w:w="1473" w:type="dxa"/>
          </w:tcPr>
          <w:p w14:paraId="3C86E759" w14:textId="77777777" w:rsidR="0090515B" w:rsidRDefault="000F45AC">
            <w:pPr>
              <w:pStyle w:val="TableParagraph"/>
              <w:spacing w:line="194" w:lineRule="exact"/>
              <w:ind w:right="25"/>
              <w:jc w:val="right"/>
              <w:rPr>
                <w:rFonts w:ascii="Arial"/>
                <w:sz w:val="19"/>
              </w:rPr>
            </w:pPr>
            <w:r>
              <w:rPr>
                <w:rFonts w:ascii="Arial"/>
                <w:color w:val="010101"/>
                <w:spacing w:val="-10"/>
                <w:w w:val="105"/>
                <w:sz w:val="19"/>
              </w:rPr>
              <w:t>0</w:t>
            </w:r>
          </w:p>
        </w:tc>
        <w:tc>
          <w:tcPr>
            <w:tcW w:w="93" w:type="dxa"/>
          </w:tcPr>
          <w:p w14:paraId="1E662656" w14:textId="77777777" w:rsidR="0090515B" w:rsidRDefault="0090515B">
            <w:pPr>
              <w:pStyle w:val="TableParagraph"/>
              <w:rPr>
                <w:sz w:val="14"/>
              </w:rPr>
            </w:pPr>
          </w:p>
        </w:tc>
        <w:tc>
          <w:tcPr>
            <w:tcW w:w="1475" w:type="dxa"/>
          </w:tcPr>
          <w:p w14:paraId="4FD98563" w14:textId="77777777" w:rsidR="0090515B" w:rsidRDefault="000F45AC">
            <w:pPr>
              <w:pStyle w:val="TableParagraph"/>
              <w:spacing w:line="194" w:lineRule="exact"/>
              <w:ind w:right="21"/>
              <w:jc w:val="right"/>
              <w:rPr>
                <w:rFonts w:ascii="Arial"/>
                <w:sz w:val="19"/>
              </w:rPr>
            </w:pPr>
            <w:r>
              <w:rPr>
                <w:rFonts w:ascii="Arial"/>
                <w:color w:val="010101"/>
                <w:spacing w:val="-2"/>
                <w:sz w:val="19"/>
              </w:rPr>
              <w:t>3,200</w:t>
            </w:r>
            <w:r>
              <w:rPr>
                <w:rFonts w:ascii="Arial"/>
                <w:color w:val="565656"/>
                <w:spacing w:val="-2"/>
                <w:sz w:val="19"/>
              </w:rPr>
              <w:t>.</w:t>
            </w:r>
            <w:r>
              <w:rPr>
                <w:rFonts w:ascii="Arial"/>
                <w:color w:val="010101"/>
                <w:spacing w:val="-2"/>
                <w:sz w:val="19"/>
              </w:rPr>
              <w:t>00</w:t>
            </w:r>
          </w:p>
        </w:tc>
      </w:tr>
      <w:tr w:rsidR="0090515B" w14:paraId="1FB6772B" w14:textId="77777777" w:rsidTr="00DF51EF">
        <w:trPr>
          <w:trHeight w:val="213"/>
        </w:trPr>
        <w:tc>
          <w:tcPr>
            <w:tcW w:w="3919" w:type="dxa"/>
          </w:tcPr>
          <w:p w14:paraId="1414D1AD" w14:textId="77777777" w:rsidR="0090515B" w:rsidRDefault="000F45AC">
            <w:pPr>
              <w:pStyle w:val="TableParagraph"/>
              <w:spacing w:line="194" w:lineRule="exact"/>
              <w:ind w:left="176"/>
              <w:rPr>
                <w:rFonts w:ascii="Arial"/>
                <w:sz w:val="19"/>
              </w:rPr>
            </w:pPr>
            <w:r>
              <w:rPr>
                <w:rFonts w:ascii="Arial"/>
                <w:color w:val="010101"/>
                <w:sz w:val="19"/>
              </w:rPr>
              <w:t>56502-00</w:t>
            </w:r>
            <w:r>
              <w:rPr>
                <w:rFonts w:ascii="Arial"/>
                <w:color w:val="010101"/>
                <w:spacing w:val="-6"/>
                <w:sz w:val="19"/>
              </w:rPr>
              <w:t xml:space="preserve"> </w:t>
            </w:r>
            <w:r>
              <w:rPr>
                <w:rFonts w:ascii="Arial"/>
                <w:color w:val="151515"/>
                <w:sz w:val="19"/>
              </w:rPr>
              <w:t>-</w:t>
            </w:r>
            <w:r>
              <w:rPr>
                <w:rFonts w:ascii="Arial"/>
                <w:color w:val="151515"/>
                <w:spacing w:val="-9"/>
                <w:sz w:val="19"/>
              </w:rPr>
              <w:t xml:space="preserve"> </w:t>
            </w:r>
            <w:r>
              <w:rPr>
                <w:rFonts w:ascii="Arial"/>
                <w:color w:val="010101"/>
                <w:sz w:val="19"/>
              </w:rPr>
              <w:t>Subscriptions</w:t>
            </w:r>
            <w:r>
              <w:rPr>
                <w:rFonts w:ascii="Arial"/>
                <w:color w:val="010101"/>
                <w:spacing w:val="5"/>
                <w:sz w:val="19"/>
              </w:rPr>
              <w:t xml:space="preserve"> </w:t>
            </w:r>
            <w:r>
              <w:rPr>
                <w:rFonts w:ascii="Arial"/>
                <w:color w:val="010101"/>
                <w:sz w:val="19"/>
              </w:rPr>
              <w:t>&amp;</w:t>
            </w:r>
            <w:r>
              <w:rPr>
                <w:rFonts w:ascii="Arial"/>
                <w:color w:val="010101"/>
                <w:spacing w:val="-13"/>
                <w:sz w:val="19"/>
              </w:rPr>
              <w:t xml:space="preserve"> </w:t>
            </w:r>
            <w:r>
              <w:rPr>
                <w:rFonts w:ascii="Arial"/>
                <w:color w:val="010101"/>
                <w:spacing w:val="-2"/>
                <w:sz w:val="19"/>
              </w:rPr>
              <w:t>Publications</w:t>
            </w:r>
          </w:p>
        </w:tc>
        <w:tc>
          <w:tcPr>
            <w:tcW w:w="93" w:type="dxa"/>
          </w:tcPr>
          <w:p w14:paraId="7DBC8B99" w14:textId="77777777" w:rsidR="0090515B" w:rsidRDefault="0090515B">
            <w:pPr>
              <w:pStyle w:val="TableParagraph"/>
              <w:rPr>
                <w:sz w:val="14"/>
              </w:rPr>
            </w:pPr>
          </w:p>
        </w:tc>
        <w:tc>
          <w:tcPr>
            <w:tcW w:w="1473" w:type="dxa"/>
          </w:tcPr>
          <w:p w14:paraId="45445DCC" w14:textId="77777777" w:rsidR="0090515B" w:rsidRDefault="000F45AC">
            <w:pPr>
              <w:pStyle w:val="TableParagraph"/>
              <w:spacing w:line="194" w:lineRule="exact"/>
              <w:ind w:right="46"/>
              <w:jc w:val="right"/>
              <w:rPr>
                <w:rFonts w:ascii="Arial"/>
                <w:sz w:val="19"/>
              </w:rPr>
            </w:pPr>
            <w:r>
              <w:rPr>
                <w:rFonts w:ascii="Arial"/>
                <w:color w:val="010101"/>
                <w:spacing w:val="-2"/>
                <w:sz w:val="19"/>
              </w:rPr>
              <w:t>6,000</w:t>
            </w:r>
          </w:p>
        </w:tc>
        <w:tc>
          <w:tcPr>
            <w:tcW w:w="95" w:type="dxa"/>
          </w:tcPr>
          <w:p w14:paraId="6ACF46A1" w14:textId="77777777" w:rsidR="0090515B" w:rsidRDefault="0090515B">
            <w:pPr>
              <w:pStyle w:val="TableParagraph"/>
              <w:rPr>
                <w:sz w:val="14"/>
              </w:rPr>
            </w:pPr>
          </w:p>
        </w:tc>
        <w:tc>
          <w:tcPr>
            <w:tcW w:w="1481" w:type="dxa"/>
          </w:tcPr>
          <w:p w14:paraId="2CD5816E" w14:textId="77777777" w:rsidR="0090515B" w:rsidRDefault="000F45AC">
            <w:pPr>
              <w:pStyle w:val="TableParagraph"/>
              <w:spacing w:line="194" w:lineRule="exact"/>
              <w:ind w:right="35"/>
              <w:jc w:val="right"/>
              <w:rPr>
                <w:rFonts w:ascii="Arial"/>
                <w:sz w:val="19"/>
              </w:rPr>
            </w:pPr>
            <w:r>
              <w:rPr>
                <w:rFonts w:ascii="Arial"/>
                <w:color w:val="010101"/>
                <w:spacing w:val="-10"/>
                <w:w w:val="105"/>
                <w:sz w:val="19"/>
              </w:rPr>
              <w:t>0</w:t>
            </w:r>
          </w:p>
        </w:tc>
        <w:tc>
          <w:tcPr>
            <w:tcW w:w="89" w:type="dxa"/>
          </w:tcPr>
          <w:p w14:paraId="15D32504" w14:textId="77777777" w:rsidR="0090515B" w:rsidRDefault="0090515B">
            <w:pPr>
              <w:pStyle w:val="TableParagraph"/>
              <w:rPr>
                <w:sz w:val="14"/>
              </w:rPr>
            </w:pPr>
          </w:p>
        </w:tc>
        <w:tc>
          <w:tcPr>
            <w:tcW w:w="1473" w:type="dxa"/>
          </w:tcPr>
          <w:p w14:paraId="603FCBF0" w14:textId="77777777" w:rsidR="0090515B" w:rsidRDefault="000F45AC">
            <w:pPr>
              <w:pStyle w:val="TableParagraph"/>
              <w:spacing w:line="194" w:lineRule="exact"/>
              <w:ind w:right="25"/>
              <w:jc w:val="right"/>
              <w:rPr>
                <w:rFonts w:ascii="Arial"/>
                <w:sz w:val="19"/>
              </w:rPr>
            </w:pPr>
            <w:r>
              <w:rPr>
                <w:rFonts w:ascii="Arial"/>
                <w:color w:val="010101"/>
                <w:spacing w:val="-10"/>
                <w:w w:val="105"/>
                <w:sz w:val="19"/>
              </w:rPr>
              <w:t>0</w:t>
            </w:r>
          </w:p>
        </w:tc>
        <w:tc>
          <w:tcPr>
            <w:tcW w:w="93" w:type="dxa"/>
          </w:tcPr>
          <w:p w14:paraId="0A7FACF4" w14:textId="77777777" w:rsidR="0090515B" w:rsidRDefault="0090515B">
            <w:pPr>
              <w:pStyle w:val="TableParagraph"/>
              <w:rPr>
                <w:sz w:val="14"/>
              </w:rPr>
            </w:pPr>
          </w:p>
        </w:tc>
        <w:tc>
          <w:tcPr>
            <w:tcW w:w="1475" w:type="dxa"/>
          </w:tcPr>
          <w:p w14:paraId="5F1ABC4B" w14:textId="77777777" w:rsidR="0090515B" w:rsidRDefault="000F45AC">
            <w:pPr>
              <w:pStyle w:val="TableParagraph"/>
              <w:spacing w:line="194" w:lineRule="exact"/>
              <w:ind w:right="21"/>
              <w:jc w:val="right"/>
              <w:rPr>
                <w:rFonts w:ascii="Arial"/>
                <w:sz w:val="19"/>
              </w:rPr>
            </w:pPr>
            <w:r>
              <w:rPr>
                <w:rFonts w:ascii="Arial"/>
                <w:color w:val="010101"/>
                <w:spacing w:val="-2"/>
                <w:sz w:val="19"/>
              </w:rPr>
              <w:t>6,000</w:t>
            </w:r>
            <w:r>
              <w:rPr>
                <w:rFonts w:ascii="Arial"/>
                <w:color w:val="666666"/>
                <w:spacing w:val="-2"/>
                <w:sz w:val="19"/>
              </w:rPr>
              <w:t>.</w:t>
            </w:r>
            <w:r>
              <w:rPr>
                <w:rFonts w:ascii="Arial"/>
                <w:color w:val="010101"/>
                <w:spacing w:val="-2"/>
                <w:sz w:val="19"/>
              </w:rPr>
              <w:t>00</w:t>
            </w:r>
          </w:p>
        </w:tc>
      </w:tr>
      <w:tr w:rsidR="0090515B" w14:paraId="1750FE82" w14:textId="77777777" w:rsidTr="00DF51EF">
        <w:trPr>
          <w:trHeight w:val="239"/>
        </w:trPr>
        <w:tc>
          <w:tcPr>
            <w:tcW w:w="3919" w:type="dxa"/>
          </w:tcPr>
          <w:p w14:paraId="36067201" w14:textId="77777777" w:rsidR="0090515B" w:rsidRDefault="000F45AC">
            <w:pPr>
              <w:pStyle w:val="TableParagraph"/>
              <w:spacing w:line="212" w:lineRule="exact"/>
              <w:ind w:left="176"/>
              <w:rPr>
                <w:rFonts w:ascii="Arial"/>
                <w:sz w:val="19"/>
              </w:rPr>
            </w:pPr>
            <w:r>
              <w:rPr>
                <w:rFonts w:ascii="Arial"/>
                <w:color w:val="010101"/>
                <w:sz w:val="19"/>
              </w:rPr>
              <w:t>58100-00</w:t>
            </w:r>
            <w:r>
              <w:rPr>
                <w:rFonts w:ascii="Arial"/>
                <w:color w:val="010101"/>
                <w:spacing w:val="-14"/>
                <w:sz w:val="19"/>
              </w:rPr>
              <w:t xml:space="preserve"> </w:t>
            </w:r>
            <w:r>
              <w:rPr>
                <w:rFonts w:ascii="Arial"/>
                <w:color w:val="151515"/>
                <w:sz w:val="19"/>
              </w:rPr>
              <w:t>-</w:t>
            </w:r>
            <w:r>
              <w:rPr>
                <w:rFonts w:ascii="Arial"/>
                <w:color w:val="151515"/>
                <w:spacing w:val="-13"/>
                <w:sz w:val="19"/>
              </w:rPr>
              <w:t xml:space="preserve"> </w:t>
            </w:r>
            <w:r>
              <w:rPr>
                <w:rFonts w:ascii="Arial"/>
                <w:color w:val="010101"/>
                <w:sz w:val="19"/>
              </w:rPr>
              <w:t>Conservation</w:t>
            </w:r>
            <w:r>
              <w:rPr>
                <w:rFonts w:ascii="Arial"/>
                <w:color w:val="010101"/>
                <w:spacing w:val="-2"/>
                <w:sz w:val="19"/>
              </w:rPr>
              <w:t xml:space="preserve"> Grants</w:t>
            </w:r>
          </w:p>
        </w:tc>
        <w:tc>
          <w:tcPr>
            <w:tcW w:w="93" w:type="dxa"/>
          </w:tcPr>
          <w:p w14:paraId="305071D9" w14:textId="77777777" w:rsidR="0090515B" w:rsidRDefault="0090515B">
            <w:pPr>
              <w:pStyle w:val="TableParagraph"/>
              <w:rPr>
                <w:sz w:val="16"/>
              </w:rPr>
            </w:pPr>
          </w:p>
        </w:tc>
        <w:tc>
          <w:tcPr>
            <w:tcW w:w="1473" w:type="dxa"/>
            <w:tcBorders>
              <w:bottom w:val="single" w:sz="6" w:space="0" w:color="000000"/>
            </w:tcBorders>
          </w:tcPr>
          <w:p w14:paraId="192C5160" w14:textId="7C1EC4E4" w:rsidR="0090515B" w:rsidRDefault="000F45AC">
            <w:pPr>
              <w:pStyle w:val="TableParagraph"/>
              <w:spacing w:line="212" w:lineRule="exact"/>
              <w:ind w:right="48"/>
              <w:jc w:val="right"/>
              <w:rPr>
                <w:rFonts w:ascii="Arial"/>
                <w:sz w:val="19"/>
              </w:rPr>
            </w:pPr>
            <w:r>
              <w:rPr>
                <w:rFonts w:ascii="Arial"/>
                <w:color w:val="010101"/>
                <w:spacing w:val="-2"/>
                <w:sz w:val="19"/>
              </w:rPr>
              <w:t>2</w:t>
            </w:r>
            <w:r w:rsidR="00F5562D">
              <w:rPr>
                <w:rFonts w:ascii="Arial"/>
                <w:color w:val="010101"/>
                <w:spacing w:val="-2"/>
                <w:sz w:val="19"/>
              </w:rPr>
              <w:t>20</w:t>
            </w:r>
            <w:r>
              <w:rPr>
                <w:rFonts w:ascii="Arial"/>
                <w:color w:val="010101"/>
                <w:spacing w:val="-2"/>
                <w:sz w:val="19"/>
              </w:rPr>
              <w:t>,000</w:t>
            </w:r>
          </w:p>
        </w:tc>
        <w:tc>
          <w:tcPr>
            <w:tcW w:w="95" w:type="dxa"/>
          </w:tcPr>
          <w:p w14:paraId="543A848C" w14:textId="77777777" w:rsidR="0090515B" w:rsidRDefault="0090515B">
            <w:pPr>
              <w:pStyle w:val="TableParagraph"/>
              <w:rPr>
                <w:sz w:val="16"/>
              </w:rPr>
            </w:pPr>
          </w:p>
        </w:tc>
        <w:tc>
          <w:tcPr>
            <w:tcW w:w="1481" w:type="dxa"/>
            <w:tcBorders>
              <w:bottom w:val="single" w:sz="6" w:space="0" w:color="000000"/>
            </w:tcBorders>
          </w:tcPr>
          <w:p w14:paraId="63FBE34C" w14:textId="2169B3A1" w:rsidR="0090515B" w:rsidRDefault="000F45AC">
            <w:pPr>
              <w:pStyle w:val="TableParagraph"/>
              <w:spacing w:line="212" w:lineRule="exact"/>
              <w:ind w:right="1"/>
              <w:jc w:val="right"/>
              <w:rPr>
                <w:rFonts w:ascii="Arial"/>
                <w:sz w:val="19"/>
              </w:rPr>
            </w:pPr>
            <w:r>
              <w:rPr>
                <w:rFonts w:ascii="Arial"/>
                <w:color w:val="010101"/>
                <w:spacing w:val="-2"/>
                <w:sz w:val="19"/>
              </w:rPr>
              <w:t>(</w:t>
            </w:r>
            <w:r w:rsidR="00F5562D">
              <w:rPr>
                <w:rFonts w:ascii="Arial"/>
                <w:color w:val="010101"/>
                <w:spacing w:val="-2"/>
                <w:sz w:val="19"/>
              </w:rPr>
              <w:t>50,000</w:t>
            </w:r>
            <w:r>
              <w:rPr>
                <w:rFonts w:ascii="Arial"/>
                <w:color w:val="010101"/>
                <w:spacing w:val="-2"/>
                <w:sz w:val="19"/>
              </w:rPr>
              <w:t>)</w:t>
            </w:r>
          </w:p>
        </w:tc>
        <w:tc>
          <w:tcPr>
            <w:tcW w:w="89" w:type="dxa"/>
          </w:tcPr>
          <w:p w14:paraId="514BBECA" w14:textId="77777777" w:rsidR="0090515B" w:rsidRDefault="0090515B">
            <w:pPr>
              <w:pStyle w:val="TableParagraph"/>
              <w:rPr>
                <w:sz w:val="16"/>
              </w:rPr>
            </w:pPr>
          </w:p>
        </w:tc>
        <w:tc>
          <w:tcPr>
            <w:tcW w:w="1473" w:type="dxa"/>
            <w:tcBorders>
              <w:bottom w:val="single" w:sz="6" w:space="0" w:color="000000"/>
            </w:tcBorders>
          </w:tcPr>
          <w:p w14:paraId="61E31F9A" w14:textId="77777777" w:rsidR="0090515B" w:rsidRDefault="000F45AC">
            <w:pPr>
              <w:pStyle w:val="TableParagraph"/>
              <w:spacing w:line="212" w:lineRule="exact"/>
              <w:ind w:right="25"/>
              <w:jc w:val="right"/>
              <w:rPr>
                <w:rFonts w:ascii="Arial"/>
                <w:sz w:val="19"/>
              </w:rPr>
            </w:pPr>
            <w:r>
              <w:rPr>
                <w:rFonts w:ascii="Arial"/>
                <w:color w:val="010101"/>
                <w:spacing w:val="-10"/>
                <w:w w:val="105"/>
                <w:sz w:val="19"/>
              </w:rPr>
              <w:t>0</w:t>
            </w:r>
          </w:p>
        </w:tc>
        <w:tc>
          <w:tcPr>
            <w:tcW w:w="93" w:type="dxa"/>
          </w:tcPr>
          <w:p w14:paraId="61403714" w14:textId="77777777" w:rsidR="0090515B" w:rsidRDefault="0090515B">
            <w:pPr>
              <w:pStyle w:val="TableParagraph"/>
              <w:rPr>
                <w:sz w:val="16"/>
              </w:rPr>
            </w:pPr>
          </w:p>
        </w:tc>
        <w:tc>
          <w:tcPr>
            <w:tcW w:w="1475" w:type="dxa"/>
            <w:tcBorders>
              <w:bottom w:val="single" w:sz="6" w:space="0" w:color="000000"/>
            </w:tcBorders>
          </w:tcPr>
          <w:p w14:paraId="778DD5D3" w14:textId="6F6B4841" w:rsidR="0090515B" w:rsidRDefault="000F45AC">
            <w:pPr>
              <w:pStyle w:val="TableParagraph"/>
              <w:spacing w:line="212" w:lineRule="exact"/>
              <w:ind w:right="22"/>
              <w:jc w:val="right"/>
              <w:rPr>
                <w:rFonts w:ascii="Arial"/>
                <w:sz w:val="19"/>
              </w:rPr>
            </w:pPr>
            <w:r>
              <w:rPr>
                <w:rFonts w:ascii="Arial"/>
                <w:color w:val="010101"/>
                <w:spacing w:val="-2"/>
                <w:sz w:val="19"/>
              </w:rPr>
              <w:t>2</w:t>
            </w:r>
            <w:r w:rsidR="00A76DE0">
              <w:rPr>
                <w:rFonts w:ascii="Arial"/>
                <w:color w:val="010101"/>
                <w:spacing w:val="-2"/>
                <w:sz w:val="19"/>
              </w:rPr>
              <w:t>70</w:t>
            </w:r>
            <w:r>
              <w:rPr>
                <w:rFonts w:ascii="Arial"/>
                <w:color w:val="010101"/>
                <w:spacing w:val="-2"/>
                <w:sz w:val="19"/>
              </w:rPr>
              <w:t>,</w:t>
            </w:r>
            <w:r w:rsidR="00A76DE0">
              <w:rPr>
                <w:rFonts w:ascii="Arial"/>
                <w:color w:val="010101"/>
                <w:spacing w:val="-2"/>
                <w:sz w:val="19"/>
              </w:rPr>
              <w:t>000</w:t>
            </w:r>
            <w:r>
              <w:rPr>
                <w:rFonts w:ascii="Arial"/>
                <w:color w:val="565656"/>
                <w:spacing w:val="-2"/>
                <w:sz w:val="19"/>
              </w:rPr>
              <w:t>.</w:t>
            </w:r>
            <w:r>
              <w:rPr>
                <w:rFonts w:ascii="Arial"/>
                <w:color w:val="010101"/>
                <w:spacing w:val="-2"/>
                <w:sz w:val="19"/>
              </w:rPr>
              <w:t>00</w:t>
            </w:r>
          </w:p>
        </w:tc>
      </w:tr>
      <w:tr w:rsidR="0090515B" w14:paraId="39CD2CD7" w14:textId="77777777" w:rsidTr="00DF51EF">
        <w:trPr>
          <w:trHeight w:val="238"/>
        </w:trPr>
        <w:tc>
          <w:tcPr>
            <w:tcW w:w="3919" w:type="dxa"/>
          </w:tcPr>
          <w:p w14:paraId="194088A3" w14:textId="77777777" w:rsidR="0090515B" w:rsidRDefault="000F45AC">
            <w:pPr>
              <w:pStyle w:val="TableParagraph"/>
              <w:spacing w:line="182" w:lineRule="exact"/>
              <w:ind w:left="36"/>
              <w:rPr>
                <w:rFonts w:ascii="Arial"/>
                <w:sz w:val="16"/>
              </w:rPr>
            </w:pPr>
            <w:r>
              <w:rPr>
                <w:rFonts w:ascii="Arial"/>
                <w:color w:val="010101"/>
                <w:w w:val="105"/>
                <w:sz w:val="16"/>
              </w:rPr>
              <w:t>Total</w:t>
            </w:r>
            <w:r>
              <w:rPr>
                <w:rFonts w:ascii="Arial"/>
                <w:color w:val="010101"/>
                <w:spacing w:val="18"/>
                <w:w w:val="105"/>
                <w:sz w:val="16"/>
              </w:rPr>
              <w:t xml:space="preserve"> </w:t>
            </w:r>
            <w:r>
              <w:rPr>
                <w:rFonts w:ascii="Arial"/>
                <w:color w:val="010101"/>
                <w:spacing w:val="-2"/>
                <w:w w:val="105"/>
                <w:sz w:val="16"/>
              </w:rPr>
              <w:t>Expenses</w:t>
            </w:r>
          </w:p>
        </w:tc>
        <w:tc>
          <w:tcPr>
            <w:tcW w:w="93" w:type="dxa"/>
          </w:tcPr>
          <w:p w14:paraId="5BC68CA9" w14:textId="77777777" w:rsidR="0090515B" w:rsidRDefault="0090515B">
            <w:pPr>
              <w:pStyle w:val="TableParagraph"/>
              <w:rPr>
                <w:sz w:val="16"/>
              </w:rPr>
            </w:pPr>
          </w:p>
        </w:tc>
        <w:tc>
          <w:tcPr>
            <w:tcW w:w="1473" w:type="dxa"/>
            <w:tcBorders>
              <w:top w:val="single" w:sz="6" w:space="0" w:color="000000"/>
              <w:bottom w:val="double" w:sz="6" w:space="0" w:color="000000"/>
            </w:tcBorders>
          </w:tcPr>
          <w:p w14:paraId="6B0F191E" w14:textId="20839603" w:rsidR="0090515B" w:rsidRDefault="00F5562D">
            <w:pPr>
              <w:pStyle w:val="TableParagraph"/>
              <w:spacing w:line="177" w:lineRule="exact"/>
              <w:ind w:right="32"/>
              <w:jc w:val="right"/>
              <w:rPr>
                <w:sz w:val="18"/>
              </w:rPr>
            </w:pPr>
            <w:r>
              <w:rPr>
                <w:color w:val="010101"/>
                <w:spacing w:val="-2"/>
                <w:w w:val="105"/>
                <w:sz w:val="18"/>
              </w:rPr>
              <w:t>716,000</w:t>
            </w:r>
          </w:p>
        </w:tc>
        <w:tc>
          <w:tcPr>
            <w:tcW w:w="95" w:type="dxa"/>
          </w:tcPr>
          <w:p w14:paraId="3D43790D" w14:textId="77777777" w:rsidR="0090515B" w:rsidRDefault="0090515B">
            <w:pPr>
              <w:pStyle w:val="TableParagraph"/>
              <w:rPr>
                <w:sz w:val="16"/>
              </w:rPr>
            </w:pPr>
          </w:p>
        </w:tc>
        <w:tc>
          <w:tcPr>
            <w:tcW w:w="1481" w:type="dxa"/>
            <w:tcBorders>
              <w:top w:val="single" w:sz="6" w:space="0" w:color="000000"/>
              <w:bottom w:val="double" w:sz="6" w:space="0" w:color="000000"/>
            </w:tcBorders>
          </w:tcPr>
          <w:p w14:paraId="6087C9F4" w14:textId="17280026" w:rsidR="0090515B" w:rsidRDefault="000F45AC">
            <w:pPr>
              <w:pStyle w:val="TableParagraph"/>
              <w:spacing w:line="172" w:lineRule="exact"/>
              <w:ind w:right="1"/>
              <w:jc w:val="right"/>
              <w:rPr>
                <w:sz w:val="18"/>
              </w:rPr>
            </w:pPr>
            <w:r>
              <w:rPr>
                <w:color w:val="010101"/>
                <w:spacing w:val="-2"/>
                <w:sz w:val="18"/>
              </w:rPr>
              <w:t>(</w:t>
            </w:r>
            <w:r w:rsidR="00F5562D">
              <w:rPr>
                <w:color w:val="010101"/>
                <w:spacing w:val="-2"/>
                <w:sz w:val="18"/>
              </w:rPr>
              <w:t>52,000</w:t>
            </w:r>
            <w:r>
              <w:rPr>
                <w:color w:val="010101"/>
                <w:spacing w:val="-2"/>
                <w:sz w:val="18"/>
              </w:rPr>
              <w:t>)</w:t>
            </w:r>
          </w:p>
        </w:tc>
        <w:tc>
          <w:tcPr>
            <w:tcW w:w="89" w:type="dxa"/>
          </w:tcPr>
          <w:p w14:paraId="545B7480" w14:textId="77777777" w:rsidR="0090515B" w:rsidRDefault="0090515B">
            <w:pPr>
              <w:pStyle w:val="TableParagraph"/>
              <w:rPr>
                <w:sz w:val="16"/>
              </w:rPr>
            </w:pPr>
          </w:p>
        </w:tc>
        <w:tc>
          <w:tcPr>
            <w:tcW w:w="1473" w:type="dxa"/>
            <w:tcBorders>
              <w:top w:val="single" w:sz="6" w:space="0" w:color="000000"/>
              <w:bottom w:val="double" w:sz="6" w:space="0" w:color="000000"/>
            </w:tcBorders>
          </w:tcPr>
          <w:p w14:paraId="53912AB1" w14:textId="44205301" w:rsidR="0090515B" w:rsidRDefault="00F5562D">
            <w:pPr>
              <w:pStyle w:val="TableParagraph"/>
              <w:spacing w:line="177" w:lineRule="exact"/>
              <w:ind w:right="27"/>
              <w:jc w:val="right"/>
              <w:rPr>
                <w:sz w:val="18"/>
              </w:rPr>
            </w:pPr>
            <w:r>
              <w:rPr>
                <w:color w:val="010101"/>
                <w:spacing w:val="-2"/>
                <w:w w:val="105"/>
                <w:sz w:val="18"/>
              </w:rPr>
              <w:t>2,100</w:t>
            </w:r>
          </w:p>
        </w:tc>
        <w:tc>
          <w:tcPr>
            <w:tcW w:w="93" w:type="dxa"/>
          </w:tcPr>
          <w:p w14:paraId="031F9A20" w14:textId="77777777" w:rsidR="0090515B" w:rsidRDefault="0090515B">
            <w:pPr>
              <w:pStyle w:val="TableParagraph"/>
              <w:rPr>
                <w:sz w:val="16"/>
              </w:rPr>
            </w:pPr>
          </w:p>
        </w:tc>
        <w:tc>
          <w:tcPr>
            <w:tcW w:w="1475" w:type="dxa"/>
            <w:tcBorders>
              <w:top w:val="single" w:sz="6" w:space="0" w:color="000000"/>
              <w:bottom w:val="double" w:sz="6" w:space="0" w:color="000000"/>
            </w:tcBorders>
          </w:tcPr>
          <w:p w14:paraId="6E687E96" w14:textId="7FABAD08" w:rsidR="0090515B" w:rsidRDefault="00A76DE0">
            <w:pPr>
              <w:pStyle w:val="TableParagraph"/>
              <w:spacing w:line="177" w:lineRule="exact"/>
              <w:ind w:right="25"/>
              <w:jc w:val="right"/>
              <w:rPr>
                <w:sz w:val="18"/>
              </w:rPr>
            </w:pPr>
            <w:r w:rsidRPr="00A76DE0">
              <w:rPr>
                <w:color w:val="010101"/>
                <w:spacing w:val="-2"/>
                <w:w w:val="105"/>
                <w:sz w:val="18"/>
              </w:rPr>
              <w:t>765,673.00</w:t>
            </w:r>
          </w:p>
        </w:tc>
      </w:tr>
    </w:tbl>
    <w:p w14:paraId="0F3E17B0" w14:textId="77777777" w:rsidR="0090515B" w:rsidRDefault="0090515B" w:rsidP="00DF51EF">
      <w:pPr>
        <w:spacing w:line="177" w:lineRule="exact"/>
        <w:jc w:val="right"/>
        <w:rPr>
          <w:sz w:val="18"/>
        </w:rPr>
        <w:sectPr w:rsidR="0090515B" w:rsidSect="007D217E">
          <w:pgSz w:w="12240" w:h="15840"/>
          <w:pgMar w:top="960" w:right="460" w:bottom="280" w:left="880" w:header="720" w:footer="720" w:gutter="0"/>
          <w:cols w:space="720"/>
        </w:sectPr>
      </w:pPr>
    </w:p>
    <w:p w14:paraId="5C1F7DC6" w14:textId="77777777" w:rsidR="0090515B" w:rsidRDefault="000F45AC" w:rsidP="00DF51EF">
      <w:pPr>
        <w:pStyle w:val="Heading7"/>
        <w:numPr>
          <w:ilvl w:val="0"/>
          <w:numId w:val="38"/>
        </w:numPr>
        <w:tabs>
          <w:tab w:val="left" w:pos="1190"/>
        </w:tabs>
        <w:spacing w:before="79"/>
        <w:ind w:left="1090" w:hanging="359"/>
        <w:jc w:val="left"/>
      </w:pPr>
      <w:r>
        <w:lastRenderedPageBreak/>
        <w:t>Commitment</w:t>
      </w:r>
      <w:r>
        <w:rPr>
          <w:spacing w:val="-10"/>
        </w:rPr>
        <w:t xml:space="preserve"> </w:t>
      </w:r>
      <w:r>
        <w:t>to</w:t>
      </w:r>
      <w:r>
        <w:rPr>
          <w:spacing w:val="-10"/>
        </w:rPr>
        <w:t xml:space="preserve"> </w:t>
      </w:r>
      <w:r>
        <w:t>Water</w:t>
      </w:r>
      <w:r>
        <w:rPr>
          <w:spacing w:val="-6"/>
        </w:rPr>
        <w:t xml:space="preserve"> </w:t>
      </w:r>
      <w:r>
        <w:rPr>
          <w:spacing w:val="-2"/>
        </w:rPr>
        <w:t>Conservation</w:t>
      </w:r>
    </w:p>
    <w:p w14:paraId="3F28EFAB" w14:textId="77777777" w:rsidR="0090515B" w:rsidRDefault="0090515B" w:rsidP="00DF51EF">
      <w:pPr>
        <w:pStyle w:val="BodyText"/>
        <w:spacing w:before="120"/>
        <w:rPr>
          <w:b/>
        </w:rPr>
      </w:pPr>
    </w:p>
    <w:p w14:paraId="207F4BB0" w14:textId="31255CE2" w:rsidR="0090515B" w:rsidRDefault="000F45AC" w:rsidP="00DF51EF">
      <w:pPr>
        <w:pStyle w:val="BodyText"/>
        <w:spacing w:line="480" w:lineRule="auto"/>
        <w:ind w:left="1091" w:right="677"/>
      </w:pPr>
      <w:r>
        <w:t>The</w:t>
      </w:r>
      <w:r>
        <w:rPr>
          <w:spacing w:val="-6"/>
        </w:rPr>
        <w:t xml:space="preserve"> </w:t>
      </w:r>
      <w:r w:rsidR="00060589">
        <w:t>All-Texas</w:t>
      </w:r>
      <w:r w:rsidR="00DF51EF">
        <w:t xml:space="preserve"> Water District</w:t>
      </w:r>
      <w:r>
        <w:rPr>
          <w:spacing w:val="-6"/>
        </w:rPr>
        <w:t xml:space="preserve"> </w:t>
      </w:r>
      <w:r>
        <w:t>(</w:t>
      </w:r>
      <w:r w:rsidR="00603A3E">
        <w:t>A-TWD</w:t>
      </w:r>
      <w:r>
        <w:t>)</w:t>
      </w:r>
      <w:r>
        <w:rPr>
          <w:spacing w:val="-8"/>
        </w:rPr>
        <w:t xml:space="preserve"> </w:t>
      </w:r>
      <w:r>
        <w:t>recognizes</w:t>
      </w:r>
      <w:r>
        <w:rPr>
          <w:spacing w:val="-6"/>
        </w:rPr>
        <w:t xml:space="preserve"> </w:t>
      </w:r>
      <w:r>
        <w:t>that</w:t>
      </w:r>
      <w:r>
        <w:rPr>
          <w:spacing w:val="-6"/>
        </w:rPr>
        <w:t xml:space="preserve"> </w:t>
      </w:r>
      <w:r>
        <w:t>regional</w:t>
      </w:r>
      <w:r>
        <w:rPr>
          <w:spacing w:val="-7"/>
        </w:rPr>
        <w:t xml:space="preserve"> </w:t>
      </w:r>
      <w:r>
        <w:t>and</w:t>
      </w:r>
      <w:r>
        <w:rPr>
          <w:spacing w:val="-6"/>
        </w:rPr>
        <w:t xml:space="preserve"> </w:t>
      </w:r>
      <w:r>
        <w:t>individual</w:t>
      </w:r>
      <w:r>
        <w:rPr>
          <w:spacing w:val="-7"/>
        </w:rPr>
        <w:t xml:space="preserve"> </w:t>
      </w:r>
      <w:r>
        <w:t>groundwater conservation planning is essential in managing regional water resources (</w:t>
      </w:r>
      <w:r w:rsidR="00603A3E">
        <w:t>A-TWD</w:t>
      </w:r>
      <w:r>
        <w:t xml:space="preserve">, 2014). The </w:t>
      </w:r>
      <w:r w:rsidR="00603A3E">
        <w:t>A-TWD</w:t>
      </w:r>
      <w:r>
        <w:t xml:space="preserve">’s conservation planning is demonstrated through the administration of the </w:t>
      </w:r>
      <w:r w:rsidR="00603A3E">
        <w:t>A-TWD</w:t>
      </w:r>
      <w:r>
        <w:t xml:space="preserve"> Groundwater Conservation Plan (GCP) and Groundwater Conservation Grant Program.</w:t>
      </w:r>
    </w:p>
    <w:p w14:paraId="4E876D3D" w14:textId="37261D3F" w:rsidR="0090515B" w:rsidRDefault="000F45AC" w:rsidP="00DF51EF">
      <w:pPr>
        <w:pStyle w:val="BodyText"/>
        <w:spacing w:before="120" w:line="480" w:lineRule="auto"/>
        <w:ind w:left="1091" w:right="677"/>
      </w:pPr>
      <w:r>
        <w:t>The</w:t>
      </w:r>
      <w:r>
        <w:rPr>
          <w:spacing w:val="-4"/>
        </w:rPr>
        <w:t xml:space="preserve"> </w:t>
      </w:r>
      <w:r w:rsidR="00603A3E">
        <w:t>A-TWD</w:t>
      </w:r>
      <w:r>
        <w:rPr>
          <w:spacing w:val="-7"/>
        </w:rPr>
        <w:t xml:space="preserve"> </w:t>
      </w:r>
      <w:r>
        <w:t>GCP</w:t>
      </w:r>
      <w:r>
        <w:rPr>
          <w:spacing w:val="-4"/>
        </w:rPr>
        <w:t xml:space="preserve"> </w:t>
      </w:r>
      <w:r>
        <w:t>serves</w:t>
      </w:r>
      <w:r>
        <w:rPr>
          <w:spacing w:val="-6"/>
        </w:rPr>
        <w:t xml:space="preserve"> </w:t>
      </w:r>
      <w:r>
        <w:t>as</w:t>
      </w:r>
      <w:r>
        <w:rPr>
          <w:spacing w:val="-1"/>
        </w:rPr>
        <w:t xml:space="preserve"> </w:t>
      </w:r>
      <w:r>
        <w:t>guidance</w:t>
      </w:r>
      <w:r>
        <w:rPr>
          <w:spacing w:val="-6"/>
        </w:rPr>
        <w:t xml:space="preserve"> </w:t>
      </w:r>
      <w:r>
        <w:t>for</w:t>
      </w:r>
      <w:r>
        <w:rPr>
          <w:spacing w:val="-4"/>
        </w:rPr>
        <w:t xml:space="preserve"> </w:t>
      </w:r>
      <w:r>
        <w:t>permit</w:t>
      </w:r>
      <w:r>
        <w:rPr>
          <w:spacing w:val="-4"/>
        </w:rPr>
        <w:t xml:space="preserve"> </w:t>
      </w:r>
      <w:r>
        <w:t>holders</w:t>
      </w:r>
      <w:r>
        <w:rPr>
          <w:spacing w:val="-4"/>
        </w:rPr>
        <w:t xml:space="preserve"> </w:t>
      </w:r>
      <w:r>
        <w:t>utilize</w:t>
      </w:r>
      <w:r>
        <w:rPr>
          <w:spacing w:val="-6"/>
        </w:rPr>
        <w:t xml:space="preserve"> </w:t>
      </w:r>
      <w:r>
        <w:t>when</w:t>
      </w:r>
      <w:r>
        <w:rPr>
          <w:spacing w:val="-1"/>
        </w:rPr>
        <w:t xml:space="preserve"> </w:t>
      </w:r>
      <w:r>
        <w:t>creating</w:t>
      </w:r>
      <w:r>
        <w:rPr>
          <w:spacing w:val="-4"/>
        </w:rPr>
        <w:t xml:space="preserve"> </w:t>
      </w:r>
      <w:r>
        <w:t>and</w:t>
      </w:r>
      <w:r>
        <w:rPr>
          <w:spacing w:val="-4"/>
        </w:rPr>
        <w:t xml:space="preserve"> </w:t>
      </w:r>
      <w:r>
        <w:t>administering their</w:t>
      </w:r>
      <w:r>
        <w:rPr>
          <w:spacing w:val="-5"/>
        </w:rPr>
        <w:t xml:space="preserve"> </w:t>
      </w:r>
      <w:r>
        <w:t>individual</w:t>
      </w:r>
      <w:r>
        <w:rPr>
          <w:spacing w:val="-5"/>
        </w:rPr>
        <w:t xml:space="preserve"> </w:t>
      </w:r>
      <w:r>
        <w:t>GCPs.</w:t>
      </w:r>
      <w:r>
        <w:rPr>
          <w:spacing w:val="40"/>
        </w:rPr>
        <w:t xml:space="preserve"> </w:t>
      </w:r>
      <w:r>
        <w:t>The</w:t>
      </w:r>
      <w:r>
        <w:rPr>
          <w:spacing w:val="-5"/>
        </w:rPr>
        <w:t xml:space="preserve"> </w:t>
      </w:r>
      <w:r w:rsidR="00603A3E">
        <w:t>A-TWD</w:t>
      </w:r>
      <w:r>
        <w:rPr>
          <w:spacing w:val="-8"/>
        </w:rPr>
        <w:t xml:space="preserve"> </w:t>
      </w:r>
      <w:r>
        <w:t>“…requires</w:t>
      </w:r>
      <w:r>
        <w:rPr>
          <w:spacing w:val="-7"/>
        </w:rPr>
        <w:t xml:space="preserve"> </w:t>
      </w:r>
      <w:r>
        <w:t>certain</w:t>
      </w:r>
      <w:r>
        <w:rPr>
          <w:spacing w:val="-5"/>
        </w:rPr>
        <w:t xml:space="preserve"> </w:t>
      </w:r>
      <w:r>
        <w:t>groundwater</w:t>
      </w:r>
      <w:r>
        <w:rPr>
          <w:spacing w:val="-5"/>
        </w:rPr>
        <w:t xml:space="preserve"> </w:t>
      </w:r>
      <w:r>
        <w:t>withdrawal</w:t>
      </w:r>
      <w:r>
        <w:rPr>
          <w:spacing w:val="-5"/>
        </w:rPr>
        <w:t xml:space="preserve"> </w:t>
      </w:r>
      <w:r>
        <w:t>permit</w:t>
      </w:r>
      <w:r>
        <w:rPr>
          <w:spacing w:val="-5"/>
        </w:rPr>
        <w:t xml:space="preserve"> </w:t>
      </w:r>
      <w:r>
        <w:t xml:space="preserve">holders to develop and implement individual groundwater conservation plans…” and the </w:t>
      </w:r>
      <w:r w:rsidR="00603A3E">
        <w:t>A-TWD</w:t>
      </w:r>
      <w:r>
        <w:t xml:space="preserve"> GCP guides the promotion and documentation of recommended conservation measures or Best Management Practices (BMPs) (</w:t>
      </w:r>
      <w:r w:rsidR="00603A3E">
        <w:t>A-TWD</w:t>
      </w:r>
      <w:r>
        <w:t>, 2014).</w:t>
      </w:r>
      <w:r>
        <w:rPr>
          <w:spacing w:val="40"/>
        </w:rPr>
        <w:t xml:space="preserve"> </w:t>
      </w:r>
      <w:r>
        <w:t xml:space="preserve">It is important that individual GCPs are maintained and checked for relevancy by the permit holder therefore the </w:t>
      </w:r>
      <w:r w:rsidR="00603A3E">
        <w:t>A-TWD</w:t>
      </w:r>
      <w:r>
        <w:t xml:space="preserve"> requires GCP status reports by filed every three years.</w:t>
      </w:r>
      <w:r>
        <w:rPr>
          <w:spacing w:val="40"/>
        </w:rPr>
        <w:t xml:space="preserve"> </w:t>
      </w:r>
      <w:r>
        <w:t>The status reports enable permit holders to remain cognizant on their water conservation initiatives and update their BMP strategies when necessary.</w:t>
      </w:r>
      <w:r>
        <w:rPr>
          <w:spacing w:val="40"/>
        </w:rPr>
        <w:t xml:space="preserve"> </w:t>
      </w:r>
      <w:r>
        <w:t xml:space="preserve">A copy of the </w:t>
      </w:r>
      <w:r w:rsidR="00603A3E">
        <w:t>A-TWD</w:t>
      </w:r>
      <w:r>
        <w:t xml:space="preserve"> GCP can be found in Appendix A.</w:t>
      </w:r>
    </w:p>
    <w:p w14:paraId="3C768FE2" w14:textId="36C0FFF2" w:rsidR="0090515B" w:rsidRDefault="000F45AC" w:rsidP="00DF51EF">
      <w:pPr>
        <w:pStyle w:val="BodyText"/>
        <w:spacing w:before="120" w:line="480" w:lineRule="auto"/>
        <w:ind w:left="1091" w:right="677"/>
      </w:pPr>
      <w:r>
        <w:t xml:space="preserve">The Groundwater Conservation Grant program provides financial assistance for projects that serve the public interest by enhancing water conservation of the </w:t>
      </w:r>
      <w:r w:rsidR="00603A3E">
        <w:t>All-Texas Water District</w:t>
      </w:r>
      <w:r>
        <w:t xml:space="preserve"> (</w:t>
      </w:r>
      <w:r w:rsidR="00603A3E">
        <w:t>A-TWD</w:t>
      </w:r>
      <w:r>
        <w:t>, 2017). Past grant projects have focused on the implementation of water conserving practices that</w:t>
      </w:r>
      <w:r>
        <w:rPr>
          <w:spacing w:val="-4"/>
        </w:rPr>
        <w:t xml:space="preserve"> </w:t>
      </w:r>
      <w:r>
        <w:t>are</w:t>
      </w:r>
      <w:r>
        <w:rPr>
          <w:spacing w:val="-7"/>
        </w:rPr>
        <w:t xml:space="preserve"> </w:t>
      </w:r>
      <w:r>
        <w:t>recommended</w:t>
      </w:r>
      <w:r>
        <w:rPr>
          <w:spacing w:val="-4"/>
        </w:rPr>
        <w:t xml:space="preserve"> </w:t>
      </w:r>
      <w:r>
        <w:t>in</w:t>
      </w:r>
      <w:r>
        <w:rPr>
          <w:spacing w:val="-1"/>
        </w:rPr>
        <w:t xml:space="preserve"> </w:t>
      </w:r>
      <w:r>
        <w:t>the</w:t>
      </w:r>
      <w:r>
        <w:rPr>
          <w:spacing w:val="-4"/>
        </w:rPr>
        <w:t xml:space="preserve"> </w:t>
      </w:r>
      <w:r w:rsidR="00603A3E">
        <w:t>A-TWD</w:t>
      </w:r>
      <w:r>
        <w:rPr>
          <w:spacing w:val="-4"/>
        </w:rPr>
        <w:t xml:space="preserve"> </w:t>
      </w:r>
      <w:r>
        <w:t>GCP,</w:t>
      </w:r>
      <w:r>
        <w:rPr>
          <w:spacing w:val="-1"/>
        </w:rPr>
        <w:t xml:space="preserve"> </w:t>
      </w:r>
      <w:r>
        <w:t>such</w:t>
      </w:r>
      <w:r>
        <w:rPr>
          <w:spacing w:val="-4"/>
        </w:rPr>
        <w:t xml:space="preserve"> </w:t>
      </w:r>
      <w:r>
        <w:t>as</w:t>
      </w:r>
      <w:r>
        <w:rPr>
          <w:spacing w:val="-6"/>
        </w:rPr>
        <w:t xml:space="preserve"> </w:t>
      </w:r>
      <w:r>
        <w:t>using</w:t>
      </w:r>
      <w:r>
        <w:rPr>
          <w:spacing w:val="-4"/>
        </w:rPr>
        <w:t xml:space="preserve"> </w:t>
      </w:r>
      <w:r>
        <w:t>more</w:t>
      </w:r>
      <w:r>
        <w:rPr>
          <w:spacing w:val="-6"/>
        </w:rPr>
        <w:t xml:space="preserve"> </w:t>
      </w:r>
      <w:r>
        <w:t>efficient</w:t>
      </w:r>
      <w:r>
        <w:rPr>
          <w:spacing w:val="-4"/>
        </w:rPr>
        <w:t xml:space="preserve"> </w:t>
      </w:r>
      <w:r>
        <w:t>sprinkler</w:t>
      </w:r>
      <w:r>
        <w:rPr>
          <w:spacing w:val="-6"/>
        </w:rPr>
        <w:t xml:space="preserve"> </w:t>
      </w:r>
      <w:r>
        <w:t>heads</w:t>
      </w:r>
      <w:r>
        <w:rPr>
          <w:spacing w:val="-4"/>
        </w:rPr>
        <w:t xml:space="preserve"> </w:t>
      </w:r>
      <w:r>
        <w:t>on</w:t>
      </w:r>
      <w:r>
        <w:rPr>
          <w:spacing w:val="-4"/>
        </w:rPr>
        <w:t xml:space="preserve"> </w:t>
      </w:r>
      <w:r>
        <w:t>linear and center pivot sprinklers or installing sub surface drip irrigation tape.</w:t>
      </w:r>
    </w:p>
    <w:p w14:paraId="66246B56" w14:textId="380695F7" w:rsidR="0090515B" w:rsidRDefault="00603A3E" w:rsidP="00FF05D2">
      <w:pPr>
        <w:pStyle w:val="BodyText"/>
        <w:spacing w:before="121" w:line="480" w:lineRule="auto"/>
        <w:ind w:left="1091" w:right="677"/>
      </w:pPr>
      <w:r>
        <w:t>A-TWD Rules require individuals with irrigation withdrawal permits to file Irrigation Assessments with the A-TWD that demonstrate the irrigation practices currently in use.</w:t>
      </w:r>
      <w:r>
        <w:rPr>
          <w:spacing w:val="40"/>
        </w:rPr>
        <w:t xml:space="preserve"> </w:t>
      </w:r>
      <w:r>
        <w:t>A-TWD rules stipulate that the irrigation methods employed by permitted irrigators must average an irrigation</w:t>
      </w:r>
      <w:r>
        <w:rPr>
          <w:spacing w:val="-5"/>
        </w:rPr>
        <w:t xml:space="preserve"> </w:t>
      </w:r>
      <w:r>
        <w:t>efficiency</w:t>
      </w:r>
      <w:r>
        <w:rPr>
          <w:spacing w:val="-7"/>
        </w:rPr>
        <w:t xml:space="preserve"> </w:t>
      </w:r>
      <w:r>
        <w:t>of</w:t>
      </w:r>
      <w:r>
        <w:rPr>
          <w:spacing w:val="-5"/>
        </w:rPr>
        <w:t xml:space="preserve"> </w:t>
      </w:r>
      <w:r>
        <w:t>60%.</w:t>
      </w:r>
      <w:r>
        <w:rPr>
          <w:spacing w:val="40"/>
        </w:rPr>
        <w:t xml:space="preserve"> </w:t>
      </w:r>
      <w:r>
        <w:t>Irrigation</w:t>
      </w:r>
      <w:r>
        <w:rPr>
          <w:spacing w:val="-5"/>
        </w:rPr>
        <w:t xml:space="preserve"> </w:t>
      </w:r>
      <w:r>
        <w:t>methods</w:t>
      </w:r>
      <w:r>
        <w:rPr>
          <w:spacing w:val="-5"/>
        </w:rPr>
        <w:t xml:space="preserve"> </w:t>
      </w:r>
      <w:r>
        <w:t>are</w:t>
      </w:r>
      <w:r>
        <w:rPr>
          <w:spacing w:val="-6"/>
        </w:rPr>
        <w:t xml:space="preserve"> </w:t>
      </w:r>
      <w:r>
        <w:t>rated</w:t>
      </w:r>
      <w:r>
        <w:rPr>
          <w:spacing w:val="-5"/>
        </w:rPr>
        <w:t xml:space="preserve"> </w:t>
      </w:r>
      <w:r>
        <w:t>using</w:t>
      </w:r>
      <w:r>
        <w:rPr>
          <w:spacing w:val="-5"/>
        </w:rPr>
        <w:t xml:space="preserve"> </w:t>
      </w:r>
      <w:r>
        <w:t>irrigation</w:t>
      </w:r>
      <w:r>
        <w:rPr>
          <w:spacing w:val="-5"/>
        </w:rPr>
        <w:t xml:space="preserve"> </w:t>
      </w:r>
      <w:r>
        <w:t>efficiency</w:t>
      </w:r>
      <w:r>
        <w:rPr>
          <w:spacing w:val="-7"/>
        </w:rPr>
        <w:t xml:space="preserve"> </w:t>
      </w:r>
      <w:r>
        <w:lastRenderedPageBreak/>
        <w:t>standards</w:t>
      </w:r>
      <w:r w:rsidR="00FF05D2">
        <w:t xml:space="preserve"> </w:t>
      </w:r>
      <w:r>
        <w:t>developed by the Natural Resources Conservation Service.</w:t>
      </w:r>
      <w:r>
        <w:rPr>
          <w:spacing w:val="40"/>
        </w:rPr>
        <w:t xml:space="preserve"> </w:t>
      </w:r>
      <w:r>
        <w:t>If an Irrigation Assessment indicates</w:t>
      </w:r>
      <w:r>
        <w:rPr>
          <w:spacing w:val="-3"/>
        </w:rPr>
        <w:t xml:space="preserve"> </w:t>
      </w:r>
      <w:r>
        <w:t>that</w:t>
      </w:r>
      <w:r>
        <w:rPr>
          <w:spacing w:val="-3"/>
        </w:rPr>
        <w:t xml:space="preserve"> </w:t>
      </w:r>
      <w:r>
        <w:t>an</w:t>
      </w:r>
      <w:r>
        <w:rPr>
          <w:spacing w:val="-3"/>
        </w:rPr>
        <w:t xml:space="preserve"> </w:t>
      </w:r>
      <w:r>
        <w:t>efficiency</w:t>
      </w:r>
      <w:r>
        <w:rPr>
          <w:spacing w:val="-5"/>
        </w:rPr>
        <w:t xml:space="preserve"> </w:t>
      </w:r>
      <w:r>
        <w:t>is</w:t>
      </w:r>
      <w:r>
        <w:rPr>
          <w:spacing w:val="-1"/>
        </w:rPr>
        <w:t xml:space="preserve"> </w:t>
      </w:r>
      <w:r>
        <w:t>less</w:t>
      </w:r>
      <w:r>
        <w:rPr>
          <w:spacing w:val="-3"/>
        </w:rPr>
        <w:t xml:space="preserve"> </w:t>
      </w:r>
      <w:r>
        <w:t>than</w:t>
      </w:r>
      <w:r>
        <w:rPr>
          <w:spacing w:val="-3"/>
        </w:rPr>
        <w:t xml:space="preserve"> </w:t>
      </w:r>
      <w:r>
        <w:t>60%,</w:t>
      </w:r>
      <w:r>
        <w:rPr>
          <w:spacing w:val="-5"/>
        </w:rPr>
        <w:t xml:space="preserve"> </w:t>
      </w:r>
      <w:r>
        <w:t>then</w:t>
      </w:r>
      <w:r>
        <w:rPr>
          <w:spacing w:val="-3"/>
        </w:rPr>
        <w:t xml:space="preserve"> </w:t>
      </w:r>
      <w:r>
        <w:t>the</w:t>
      </w:r>
      <w:r>
        <w:rPr>
          <w:spacing w:val="-5"/>
        </w:rPr>
        <w:t xml:space="preserve"> </w:t>
      </w:r>
      <w:r>
        <w:t>irrigator</w:t>
      </w:r>
      <w:r>
        <w:rPr>
          <w:spacing w:val="-3"/>
        </w:rPr>
        <w:t xml:space="preserve"> </w:t>
      </w:r>
      <w:r>
        <w:t>is</w:t>
      </w:r>
      <w:r>
        <w:rPr>
          <w:spacing w:val="-3"/>
        </w:rPr>
        <w:t xml:space="preserve"> </w:t>
      </w:r>
      <w:r>
        <w:t>required</w:t>
      </w:r>
      <w:r>
        <w:rPr>
          <w:spacing w:val="-5"/>
        </w:rPr>
        <w:t xml:space="preserve"> </w:t>
      </w:r>
      <w:r>
        <w:t>to</w:t>
      </w:r>
      <w:r>
        <w:rPr>
          <w:spacing w:val="-3"/>
        </w:rPr>
        <w:t xml:space="preserve"> </w:t>
      </w:r>
      <w:r>
        <w:t>file</w:t>
      </w:r>
      <w:r>
        <w:rPr>
          <w:spacing w:val="-1"/>
        </w:rPr>
        <w:t xml:space="preserve"> </w:t>
      </w:r>
      <w:r>
        <w:t>an</w:t>
      </w:r>
      <w:r>
        <w:rPr>
          <w:spacing w:val="-3"/>
        </w:rPr>
        <w:t xml:space="preserve"> </w:t>
      </w:r>
      <w:r>
        <w:t>Irrigation Groundwater Conservation Plan and identify which efficient irrigation method will be employed to reach the minimum required efficiency.</w:t>
      </w:r>
      <w:r>
        <w:rPr>
          <w:spacing w:val="40"/>
        </w:rPr>
        <w:t xml:space="preserve"> </w:t>
      </w:r>
      <w:r>
        <w:t xml:space="preserve">The A-TWD is committed to assisting irrigators employ efficient water conservation methods into their everyday practices and providing the most efficient and appropriate technology to accomplish maximum </w:t>
      </w:r>
      <w:r>
        <w:rPr>
          <w:spacing w:val="-2"/>
        </w:rPr>
        <w:t>conservation.</w:t>
      </w:r>
    </w:p>
    <w:p w14:paraId="1E36A9A5" w14:textId="6595D245" w:rsidR="0090515B" w:rsidRDefault="000F45AC" w:rsidP="00DF51EF">
      <w:pPr>
        <w:pStyle w:val="BodyText"/>
        <w:spacing w:line="480" w:lineRule="auto"/>
        <w:ind w:left="1091" w:right="677"/>
      </w:pPr>
      <w:r>
        <w:t xml:space="preserve">Efficient metering is also essential for the </w:t>
      </w:r>
      <w:r w:rsidR="00603A3E">
        <w:t>A-TWD</w:t>
      </w:r>
      <w:r>
        <w:t xml:space="preserve"> and permitted water users to monitor usage when meeting Critical Period Management (CPM) requirements.</w:t>
      </w:r>
      <w:r>
        <w:rPr>
          <w:spacing w:val="40"/>
        </w:rPr>
        <w:t xml:space="preserve"> </w:t>
      </w:r>
      <w:r w:rsidR="00603A3E">
        <w:t>A-TWD</w:t>
      </w:r>
      <w:r>
        <w:t xml:space="preserve"> Rules require a reduction in permitted withdrawals when water levels at designated monitoring sites fall below</w:t>
      </w:r>
      <w:r>
        <w:rPr>
          <w:spacing w:val="-5"/>
        </w:rPr>
        <w:t xml:space="preserve"> </w:t>
      </w:r>
      <w:r>
        <w:t>specified</w:t>
      </w:r>
      <w:r>
        <w:rPr>
          <w:spacing w:val="-5"/>
        </w:rPr>
        <w:t xml:space="preserve"> </w:t>
      </w:r>
      <w:r>
        <w:t>thresholds.</w:t>
      </w:r>
      <w:r>
        <w:rPr>
          <w:spacing w:val="40"/>
        </w:rPr>
        <w:t xml:space="preserve"> </w:t>
      </w:r>
      <w:r>
        <w:t>Accurate</w:t>
      </w:r>
      <w:r>
        <w:rPr>
          <w:spacing w:val="-5"/>
        </w:rPr>
        <w:t xml:space="preserve"> </w:t>
      </w:r>
      <w:r>
        <w:t>metering</w:t>
      </w:r>
      <w:r>
        <w:rPr>
          <w:spacing w:val="-5"/>
        </w:rPr>
        <w:t xml:space="preserve"> </w:t>
      </w:r>
      <w:r>
        <w:t>of</w:t>
      </w:r>
      <w:r>
        <w:rPr>
          <w:spacing w:val="-3"/>
        </w:rPr>
        <w:t xml:space="preserve"> </w:t>
      </w:r>
      <w:r>
        <w:t>water</w:t>
      </w:r>
      <w:r>
        <w:rPr>
          <w:spacing w:val="-5"/>
        </w:rPr>
        <w:t xml:space="preserve"> </w:t>
      </w:r>
      <w:r>
        <w:t>use</w:t>
      </w:r>
      <w:r>
        <w:rPr>
          <w:spacing w:val="-7"/>
        </w:rPr>
        <w:t xml:space="preserve"> </w:t>
      </w:r>
      <w:r>
        <w:t>is</w:t>
      </w:r>
      <w:r>
        <w:rPr>
          <w:spacing w:val="-2"/>
        </w:rPr>
        <w:t xml:space="preserve"> </w:t>
      </w:r>
      <w:r>
        <w:t>very</w:t>
      </w:r>
      <w:r>
        <w:rPr>
          <w:spacing w:val="-2"/>
        </w:rPr>
        <w:t xml:space="preserve"> </w:t>
      </w:r>
      <w:r>
        <w:t>critical</w:t>
      </w:r>
      <w:r>
        <w:rPr>
          <w:spacing w:val="-2"/>
        </w:rPr>
        <w:t xml:space="preserve"> </w:t>
      </w:r>
      <w:r>
        <w:t>for</w:t>
      </w:r>
      <w:r>
        <w:rPr>
          <w:spacing w:val="-5"/>
        </w:rPr>
        <w:t xml:space="preserve"> </w:t>
      </w:r>
      <w:r>
        <w:t>meeting</w:t>
      </w:r>
      <w:r>
        <w:rPr>
          <w:spacing w:val="-5"/>
        </w:rPr>
        <w:t xml:space="preserve"> </w:t>
      </w:r>
      <w:r>
        <w:t xml:space="preserve">CPM reductions in that it provides the </w:t>
      </w:r>
      <w:r w:rsidR="00603A3E">
        <w:t>A-TWD</w:t>
      </w:r>
      <w:r>
        <w:t xml:space="preserve"> with dependable meter readings for regulatory compliance purposes and helps irrigators monitor their water use effectively.</w:t>
      </w:r>
    </w:p>
    <w:p w14:paraId="3216EBE5" w14:textId="77777777" w:rsidR="0090515B" w:rsidRDefault="0090515B" w:rsidP="00DF51EF">
      <w:pPr>
        <w:pStyle w:val="BodyText"/>
      </w:pPr>
    </w:p>
    <w:p w14:paraId="34647893" w14:textId="77777777" w:rsidR="0090515B" w:rsidRDefault="0090515B" w:rsidP="00DF51EF">
      <w:pPr>
        <w:pStyle w:val="BodyText"/>
      </w:pPr>
    </w:p>
    <w:p w14:paraId="0D7264B7" w14:textId="77777777" w:rsidR="0090515B" w:rsidRDefault="000F45AC" w:rsidP="00DF51EF">
      <w:pPr>
        <w:ind w:left="100"/>
        <w:rPr>
          <w:b/>
          <w:sz w:val="24"/>
        </w:rPr>
      </w:pPr>
      <w:r>
        <w:rPr>
          <w:b/>
          <w:sz w:val="24"/>
          <w:u w:val="single"/>
        </w:rPr>
        <w:t>Section</w:t>
      </w:r>
      <w:r>
        <w:rPr>
          <w:b/>
          <w:spacing w:val="-5"/>
          <w:sz w:val="24"/>
          <w:u w:val="single"/>
        </w:rPr>
        <w:t xml:space="preserve"> </w:t>
      </w:r>
      <w:r>
        <w:rPr>
          <w:b/>
          <w:sz w:val="24"/>
          <w:u w:val="single"/>
        </w:rPr>
        <w:t>II.</w:t>
      </w:r>
      <w:r>
        <w:rPr>
          <w:b/>
          <w:spacing w:val="-8"/>
          <w:sz w:val="24"/>
          <w:u w:val="single"/>
        </w:rPr>
        <w:t xml:space="preserve"> </w:t>
      </w:r>
      <w:r>
        <w:rPr>
          <w:b/>
          <w:sz w:val="24"/>
          <w:u w:val="single"/>
        </w:rPr>
        <w:t>Project</w:t>
      </w:r>
      <w:r>
        <w:rPr>
          <w:b/>
          <w:spacing w:val="-7"/>
          <w:sz w:val="24"/>
          <w:u w:val="single"/>
        </w:rPr>
        <w:t xml:space="preserve"> </w:t>
      </w:r>
      <w:r>
        <w:rPr>
          <w:b/>
          <w:spacing w:val="-2"/>
          <w:sz w:val="24"/>
          <w:u w:val="single"/>
        </w:rPr>
        <w:t>Information</w:t>
      </w:r>
    </w:p>
    <w:p w14:paraId="788E74A1" w14:textId="77777777" w:rsidR="0090515B" w:rsidRDefault="0090515B" w:rsidP="00DF51EF">
      <w:pPr>
        <w:pStyle w:val="BodyText"/>
        <w:rPr>
          <w:b/>
        </w:rPr>
      </w:pPr>
    </w:p>
    <w:p w14:paraId="0C1D2E84" w14:textId="77777777" w:rsidR="0090515B" w:rsidRDefault="000F45AC" w:rsidP="00DF51EF">
      <w:pPr>
        <w:pStyle w:val="Heading7"/>
        <w:numPr>
          <w:ilvl w:val="0"/>
          <w:numId w:val="38"/>
        </w:numPr>
        <w:tabs>
          <w:tab w:val="left" w:pos="1250"/>
        </w:tabs>
        <w:spacing w:before="1"/>
        <w:ind w:left="1150" w:hanging="330"/>
        <w:jc w:val="left"/>
      </w:pPr>
      <w:r>
        <w:t>Project</w:t>
      </w:r>
      <w:r>
        <w:rPr>
          <w:spacing w:val="-11"/>
        </w:rPr>
        <w:t xml:space="preserve"> </w:t>
      </w:r>
      <w:r>
        <w:t>Description,</w:t>
      </w:r>
      <w:r>
        <w:rPr>
          <w:spacing w:val="-9"/>
        </w:rPr>
        <w:t xml:space="preserve"> </w:t>
      </w:r>
      <w:r>
        <w:t>Location,</w:t>
      </w:r>
      <w:r>
        <w:rPr>
          <w:spacing w:val="-8"/>
        </w:rPr>
        <w:t xml:space="preserve"> </w:t>
      </w:r>
      <w:r>
        <w:t>&amp;</w:t>
      </w:r>
      <w:r>
        <w:rPr>
          <w:spacing w:val="-9"/>
        </w:rPr>
        <w:t xml:space="preserve"> </w:t>
      </w:r>
      <w:r>
        <w:rPr>
          <w:spacing w:val="-2"/>
        </w:rPr>
        <w:t>Personnel</w:t>
      </w:r>
    </w:p>
    <w:p w14:paraId="568E3254" w14:textId="77777777" w:rsidR="0090515B" w:rsidRDefault="0090515B" w:rsidP="00DF51EF">
      <w:pPr>
        <w:pStyle w:val="BodyText"/>
        <w:spacing w:before="119"/>
        <w:rPr>
          <w:b/>
        </w:rPr>
      </w:pPr>
    </w:p>
    <w:p w14:paraId="282D9915" w14:textId="7D9C8601" w:rsidR="0090515B" w:rsidRDefault="000F45AC" w:rsidP="00DF51EF">
      <w:pPr>
        <w:pStyle w:val="BodyText"/>
        <w:spacing w:before="1" w:line="480" w:lineRule="auto"/>
        <w:ind w:left="1180" w:right="677"/>
      </w:pPr>
      <w:r>
        <w:t xml:space="preserve">The </w:t>
      </w:r>
      <w:r w:rsidR="00603A3E">
        <w:t>A-TWD</w:t>
      </w:r>
      <w:r>
        <w:t xml:space="preserve"> Irrigation Efficiency Improvement Grant Program improves water efficiency by implementing</w:t>
      </w:r>
      <w:r>
        <w:rPr>
          <w:spacing w:val="-5"/>
        </w:rPr>
        <w:t xml:space="preserve"> </w:t>
      </w:r>
      <w:r>
        <w:t>water</w:t>
      </w:r>
      <w:r>
        <w:rPr>
          <w:spacing w:val="-7"/>
        </w:rPr>
        <w:t xml:space="preserve"> </w:t>
      </w:r>
      <w:r>
        <w:t>conservation</w:t>
      </w:r>
      <w:r>
        <w:rPr>
          <w:spacing w:val="-5"/>
        </w:rPr>
        <w:t xml:space="preserve"> </w:t>
      </w:r>
      <w:r>
        <w:t>strategies</w:t>
      </w:r>
      <w:r>
        <w:rPr>
          <w:spacing w:val="-2"/>
        </w:rPr>
        <w:t xml:space="preserve"> </w:t>
      </w:r>
      <w:r>
        <w:t>among</w:t>
      </w:r>
      <w:r>
        <w:rPr>
          <w:spacing w:val="-5"/>
        </w:rPr>
        <w:t xml:space="preserve"> </w:t>
      </w:r>
      <w:r>
        <w:t>permitted</w:t>
      </w:r>
      <w:r>
        <w:rPr>
          <w:spacing w:val="-5"/>
        </w:rPr>
        <w:t xml:space="preserve"> </w:t>
      </w:r>
      <w:r w:rsidR="00603A3E">
        <w:t>All-Texas Water District</w:t>
      </w:r>
      <w:r>
        <w:rPr>
          <w:spacing w:val="-8"/>
        </w:rPr>
        <w:t xml:space="preserve"> </w:t>
      </w:r>
      <w:r>
        <w:t>users.</w:t>
      </w:r>
      <w:r>
        <w:rPr>
          <w:spacing w:val="-5"/>
        </w:rPr>
        <w:t xml:space="preserve"> </w:t>
      </w:r>
      <w:r>
        <w:t>Since 2016,</w:t>
      </w:r>
      <w:r>
        <w:rPr>
          <w:spacing w:val="-6"/>
        </w:rPr>
        <w:t xml:space="preserve"> </w:t>
      </w:r>
      <w:r>
        <w:t>the</w:t>
      </w:r>
      <w:r>
        <w:rPr>
          <w:spacing w:val="-6"/>
        </w:rPr>
        <w:t xml:space="preserve"> </w:t>
      </w:r>
      <w:r w:rsidR="00603A3E">
        <w:t>A-TWD</w:t>
      </w:r>
      <w:r>
        <w:t>’s</w:t>
      </w:r>
      <w:r>
        <w:rPr>
          <w:spacing w:val="-3"/>
        </w:rPr>
        <w:t xml:space="preserve"> </w:t>
      </w:r>
      <w:r>
        <w:t>grant</w:t>
      </w:r>
      <w:r>
        <w:rPr>
          <w:spacing w:val="-3"/>
        </w:rPr>
        <w:t xml:space="preserve"> </w:t>
      </w:r>
      <w:r>
        <w:t>program</w:t>
      </w:r>
      <w:r>
        <w:rPr>
          <w:spacing w:val="-3"/>
        </w:rPr>
        <w:t xml:space="preserve"> </w:t>
      </w:r>
      <w:r>
        <w:t>has</w:t>
      </w:r>
      <w:r>
        <w:rPr>
          <w:spacing w:val="-8"/>
        </w:rPr>
        <w:t xml:space="preserve"> </w:t>
      </w:r>
      <w:r>
        <w:t>solicited</w:t>
      </w:r>
      <w:r>
        <w:rPr>
          <w:spacing w:val="-6"/>
        </w:rPr>
        <w:t xml:space="preserve"> </w:t>
      </w:r>
      <w:r>
        <w:t>applications</w:t>
      </w:r>
      <w:r>
        <w:rPr>
          <w:spacing w:val="-6"/>
        </w:rPr>
        <w:t xml:space="preserve"> </w:t>
      </w:r>
      <w:r>
        <w:t>from</w:t>
      </w:r>
      <w:r>
        <w:rPr>
          <w:spacing w:val="-3"/>
        </w:rPr>
        <w:t xml:space="preserve"> </w:t>
      </w:r>
      <w:r>
        <w:t>irrigation</w:t>
      </w:r>
      <w:r>
        <w:rPr>
          <w:spacing w:val="-6"/>
        </w:rPr>
        <w:t xml:space="preserve"> </w:t>
      </w:r>
      <w:r>
        <w:t>permit</w:t>
      </w:r>
      <w:r>
        <w:rPr>
          <w:spacing w:val="-3"/>
        </w:rPr>
        <w:t xml:space="preserve"> </w:t>
      </w:r>
      <w:r>
        <w:t>holders</w:t>
      </w:r>
      <w:r>
        <w:rPr>
          <w:spacing w:val="-3"/>
        </w:rPr>
        <w:t xml:space="preserve"> </w:t>
      </w:r>
      <w:r>
        <w:t>for the purchase and installation of more efficient irrigation systems and technologies.</w:t>
      </w:r>
    </w:p>
    <w:p w14:paraId="785688ED" w14:textId="39BDEEE5" w:rsidR="0090515B" w:rsidRDefault="000F45AC" w:rsidP="00DF51EF">
      <w:pPr>
        <w:pStyle w:val="BodyText"/>
        <w:spacing w:before="120" w:line="480" w:lineRule="auto"/>
        <w:ind w:left="1180" w:right="836"/>
        <w:jc w:val="both"/>
      </w:pPr>
      <w:r>
        <w:t>The</w:t>
      </w:r>
      <w:r>
        <w:rPr>
          <w:spacing w:val="-5"/>
        </w:rPr>
        <w:t xml:space="preserve"> </w:t>
      </w:r>
      <w:r w:rsidR="00603A3E">
        <w:t>A-TWD</w:t>
      </w:r>
      <w:r>
        <w:rPr>
          <w:spacing w:val="-8"/>
        </w:rPr>
        <w:t xml:space="preserve"> </w:t>
      </w:r>
      <w:r>
        <w:t>is</w:t>
      </w:r>
      <w:r>
        <w:rPr>
          <w:spacing w:val="-2"/>
        </w:rPr>
        <w:t xml:space="preserve"> </w:t>
      </w:r>
      <w:r>
        <w:t>requesting</w:t>
      </w:r>
      <w:r>
        <w:rPr>
          <w:spacing w:val="-5"/>
        </w:rPr>
        <w:t xml:space="preserve"> </w:t>
      </w:r>
      <w:r>
        <w:t>$100,000.00</w:t>
      </w:r>
      <w:r>
        <w:rPr>
          <w:spacing w:val="-5"/>
        </w:rPr>
        <w:t xml:space="preserve"> </w:t>
      </w:r>
      <w:r>
        <w:t>from</w:t>
      </w:r>
      <w:r>
        <w:rPr>
          <w:spacing w:val="-2"/>
        </w:rPr>
        <w:t xml:space="preserve"> </w:t>
      </w:r>
      <w:r>
        <w:t>the</w:t>
      </w:r>
      <w:r>
        <w:rPr>
          <w:spacing w:val="-7"/>
        </w:rPr>
        <w:t xml:space="preserve"> </w:t>
      </w:r>
      <w:r>
        <w:t>Texas</w:t>
      </w:r>
      <w:r>
        <w:rPr>
          <w:spacing w:val="-5"/>
        </w:rPr>
        <w:t xml:space="preserve"> </w:t>
      </w:r>
      <w:r>
        <w:t>Water</w:t>
      </w:r>
      <w:r>
        <w:rPr>
          <w:spacing w:val="-5"/>
        </w:rPr>
        <w:t xml:space="preserve"> </w:t>
      </w:r>
      <w:r>
        <w:t>Development</w:t>
      </w:r>
      <w:r>
        <w:rPr>
          <w:spacing w:val="-5"/>
        </w:rPr>
        <w:t xml:space="preserve"> </w:t>
      </w:r>
      <w:r>
        <w:t>Board</w:t>
      </w:r>
      <w:r>
        <w:rPr>
          <w:spacing w:val="-5"/>
        </w:rPr>
        <w:t xml:space="preserve"> </w:t>
      </w:r>
      <w:r>
        <w:t>(TWDB)</w:t>
      </w:r>
      <w:r>
        <w:rPr>
          <w:spacing w:val="-7"/>
        </w:rPr>
        <w:t xml:space="preserve"> </w:t>
      </w:r>
      <w:r>
        <w:t>to continue</w:t>
      </w:r>
      <w:r>
        <w:rPr>
          <w:spacing w:val="-5"/>
        </w:rPr>
        <w:t xml:space="preserve"> </w:t>
      </w:r>
      <w:r>
        <w:t>the</w:t>
      </w:r>
      <w:r>
        <w:rPr>
          <w:spacing w:val="-5"/>
        </w:rPr>
        <w:t xml:space="preserve"> </w:t>
      </w:r>
      <w:r w:rsidR="00603A3E">
        <w:t>A-TWD</w:t>
      </w:r>
      <w:r>
        <w:rPr>
          <w:spacing w:val="-5"/>
        </w:rPr>
        <w:t xml:space="preserve"> </w:t>
      </w:r>
      <w:r>
        <w:t>Irrigation</w:t>
      </w:r>
      <w:r>
        <w:rPr>
          <w:spacing w:val="-5"/>
        </w:rPr>
        <w:t xml:space="preserve"> </w:t>
      </w:r>
      <w:r>
        <w:t>Efficiency</w:t>
      </w:r>
      <w:r>
        <w:rPr>
          <w:spacing w:val="-2"/>
        </w:rPr>
        <w:t xml:space="preserve"> </w:t>
      </w:r>
      <w:r>
        <w:t>Improvement</w:t>
      </w:r>
      <w:r>
        <w:rPr>
          <w:spacing w:val="-5"/>
        </w:rPr>
        <w:t xml:space="preserve"> </w:t>
      </w:r>
      <w:r>
        <w:t>Grant</w:t>
      </w:r>
      <w:r>
        <w:rPr>
          <w:spacing w:val="-2"/>
        </w:rPr>
        <w:t xml:space="preserve"> </w:t>
      </w:r>
      <w:r>
        <w:t>Program.</w:t>
      </w:r>
      <w:r>
        <w:rPr>
          <w:spacing w:val="40"/>
        </w:rPr>
        <w:t xml:space="preserve"> </w:t>
      </w:r>
      <w:r>
        <w:t>The</w:t>
      </w:r>
      <w:r>
        <w:rPr>
          <w:spacing w:val="-5"/>
        </w:rPr>
        <w:t xml:space="preserve"> </w:t>
      </w:r>
      <w:r w:rsidR="00603A3E">
        <w:t>A-TWD</w:t>
      </w:r>
      <w:r>
        <w:rPr>
          <w:spacing w:val="-5"/>
        </w:rPr>
        <w:t xml:space="preserve"> </w:t>
      </w:r>
      <w:r>
        <w:t>will</w:t>
      </w:r>
      <w:r>
        <w:rPr>
          <w:spacing w:val="-5"/>
        </w:rPr>
        <w:t xml:space="preserve"> </w:t>
      </w:r>
      <w:r>
        <w:t>match with $200,000.00 thus allowing a total of $300,000.00 available for efficient irrigation</w:t>
      </w:r>
    </w:p>
    <w:p w14:paraId="2ACFE52F" w14:textId="77777777" w:rsidR="0090515B" w:rsidRDefault="0090515B" w:rsidP="00DF51EF">
      <w:pPr>
        <w:spacing w:line="480" w:lineRule="auto"/>
        <w:jc w:val="both"/>
        <w:sectPr w:rsidR="0090515B" w:rsidSect="007D217E">
          <w:pgSz w:w="12240" w:h="15840"/>
          <w:pgMar w:top="1360" w:right="460" w:bottom="280" w:left="880" w:header="720" w:footer="720" w:gutter="0"/>
          <w:cols w:space="720"/>
        </w:sectPr>
      </w:pPr>
    </w:p>
    <w:p w14:paraId="049803EF" w14:textId="41569E8A" w:rsidR="0090515B" w:rsidRDefault="000F45AC" w:rsidP="00DF51EF">
      <w:pPr>
        <w:pStyle w:val="BodyText"/>
        <w:spacing w:before="79" w:line="480" w:lineRule="auto"/>
        <w:ind w:left="1180" w:right="651"/>
      </w:pPr>
      <w:r>
        <w:lastRenderedPageBreak/>
        <w:t>projects.</w:t>
      </w:r>
      <w:r>
        <w:rPr>
          <w:spacing w:val="40"/>
        </w:rPr>
        <w:t xml:space="preserve"> </w:t>
      </w:r>
      <w:proofErr w:type="gramStart"/>
      <w:r>
        <w:t>Application</w:t>
      </w:r>
      <w:proofErr w:type="gramEnd"/>
      <w:r>
        <w:t xml:space="preserve"> deadline is June 30, </w:t>
      </w:r>
      <w:proofErr w:type="gramStart"/>
      <w:r w:rsidR="00FF05D2">
        <w:t>2024</w:t>
      </w:r>
      <w:proofErr w:type="gramEnd"/>
      <w:r>
        <w:t xml:space="preserve"> and project selection will be based on irrigation efficiency improvement, adherence to RFA requirements, cost per acre-foot of water</w:t>
      </w:r>
      <w:r>
        <w:rPr>
          <w:spacing w:val="-7"/>
        </w:rPr>
        <w:t xml:space="preserve"> </w:t>
      </w:r>
      <w:r>
        <w:t>saved,</w:t>
      </w:r>
      <w:r>
        <w:rPr>
          <w:spacing w:val="-5"/>
        </w:rPr>
        <w:t xml:space="preserve"> </w:t>
      </w:r>
      <w:r>
        <w:t>cash</w:t>
      </w:r>
      <w:r>
        <w:rPr>
          <w:spacing w:val="-2"/>
        </w:rPr>
        <w:t xml:space="preserve"> </w:t>
      </w:r>
      <w:r>
        <w:t>match,</w:t>
      </w:r>
      <w:r>
        <w:rPr>
          <w:spacing w:val="-2"/>
        </w:rPr>
        <w:t xml:space="preserve"> </w:t>
      </w:r>
      <w:r>
        <w:t>and</w:t>
      </w:r>
      <w:r>
        <w:rPr>
          <w:spacing w:val="-5"/>
        </w:rPr>
        <w:t xml:space="preserve"> </w:t>
      </w:r>
      <w:r>
        <w:t>project</w:t>
      </w:r>
      <w:r>
        <w:rPr>
          <w:spacing w:val="-4"/>
        </w:rPr>
        <w:t xml:space="preserve"> </w:t>
      </w:r>
      <w:r>
        <w:t>completion</w:t>
      </w:r>
      <w:r>
        <w:rPr>
          <w:spacing w:val="-5"/>
        </w:rPr>
        <w:t xml:space="preserve"> </w:t>
      </w:r>
      <w:r>
        <w:t>by</w:t>
      </w:r>
      <w:r>
        <w:rPr>
          <w:spacing w:val="-5"/>
        </w:rPr>
        <w:t xml:space="preserve"> </w:t>
      </w:r>
      <w:r>
        <w:t>December</w:t>
      </w:r>
      <w:r>
        <w:rPr>
          <w:spacing w:val="-5"/>
        </w:rPr>
        <w:t xml:space="preserve"> </w:t>
      </w:r>
      <w:r>
        <w:t>31,</w:t>
      </w:r>
      <w:r>
        <w:rPr>
          <w:spacing w:val="-5"/>
        </w:rPr>
        <w:t xml:space="preserve"> </w:t>
      </w:r>
      <w:r w:rsidR="00FF05D2">
        <w:t>2024</w:t>
      </w:r>
      <w:r>
        <w:t>.</w:t>
      </w:r>
      <w:r>
        <w:rPr>
          <w:spacing w:val="40"/>
        </w:rPr>
        <w:t xml:space="preserve"> </w:t>
      </w:r>
      <w:r>
        <w:t>Water</w:t>
      </w:r>
      <w:r>
        <w:rPr>
          <w:spacing w:val="-5"/>
        </w:rPr>
        <w:t xml:space="preserve"> </w:t>
      </w:r>
      <w:r>
        <w:t>conservation grants have helped implement the sprinkler and micro irrigation system BMP for irrigation users through</w:t>
      </w:r>
      <w:r>
        <w:rPr>
          <w:spacing w:val="-3"/>
        </w:rPr>
        <w:t xml:space="preserve"> </w:t>
      </w:r>
      <w:r>
        <w:t>the</w:t>
      </w:r>
      <w:r>
        <w:rPr>
          <w:spacing w:val="-3"/>
        </w:rPr>
        <w:t xml:space="preserve"> </w:t>
      </w:r>
      <w:r>
        <w:t>installation</w:t>
      </w:r>
      <w:r>
        <w:rPr>
          <w:spacing w:val="-1"/>
        </w:rPr>
        <w:t xml:space="preserve"> </w:t>
      </w:r>
      <w:r>
        <w:t>of</w:t>
      </w:r>
      <w:r>
        <w:rPr>
          <w:spacing w:val="-1"/>
        </w:rPr>
        <w:t xml:space="preserve"> </w:t>
      </w:r>
      <w:r>
        <w:t>linear</w:t>
      </w:r>
      <w:r>
        <w:rPr>
          <w:spacing w:val="-1"/>
        </w:rPr>
        <w:t xml:space="preserve"> </w:t>
      </w:r>
      <w:r>
        <w:t>sprinklers, center</w:t>
      </w:r>
      <w:r>
        <w:rPr>
          <w:spacing w:val="-3"/>
        </w:rPr>
        <w:t xml:space="preserve"> </w:t>
      </w:r>
      <w:r>
        <w:t>pivot</w:t>
      </w:r>
      <w:r>
        <w:rPr>
          <w:spacing w:val="-1"/>
        </w:rPr>
        <w:t xml:space="preserve"> </w:t>
      </w:r>
      <w:r>
        <w:t>sprinklers, and</w:t>
      </w:r>
      <w:r>
        <w:rPr>
          <w:spacing w:val="-1"/>
        </w:rPr>
        <w:t xml:space="preserve"> </w:t>
      </w:r>
      <w:r>
        <w:t>subsurface</w:t>
      </w:r>
      <w:r>
        <w:rPr>
          <w:spacing w:val="-1"/>
        </w:rPr>
        <w:t xml:space="preserve"> </w:t>
      </w:r>
      <w:r>
        <w:t>drip irrigation sprinklers.</w:t>
      </w:r>
    </w:p>
    <w:p w14:paraId="56DBA2B7" w14:textId="77777777" w:rsidR="0090515B" w:rsidRDefault="000F45AC" w:rsidP="00DF51EF">
      <w:pPr>
        <w:pStyle w:val="BodyText"/>
        <w:spacing w:before="120"/>
        <w:ind w:left="1180"/>
      </w:pPr>
      <w:r>
        <w:rPr>
          <w:u w:val="single"/>
        </w:rPr>
        <w:t>Geographic</w:t>
      </w:r>
      <w:r>
        <w:rPr>
          <w:spacing w:val="-14"/>
          <w:u w:val="single"/>
        </w:rPr>
        <w:t xml:space="preserve"> </w:t>
      </w:r>
      <w:r>
        <w:rPr>
          <w:spacing w:val="-4"/>
          <w:u w:val="single"/>
        </w:rPr>
        <w:t>Area</w:t>
      </w:r>
    </w:p>
    <w:p w14:paraId="42FE3DD7" w14:textId="77777777" w:rsidR="0090515B" w:rsidRDefault="0090515B" w:rsidP="00DF51EF">
      <w:pPr>
        <w:pStyle w:val="BodyText"/>
        <w:spacing w:before="120"/>
      </w:pPr>
    </w:p>
    <w:p w14:paraId="2E974882" w14:textId="7D422374" w:rsidR="0090515B" w:rsidRDefault="000F45AC" w:rsidP="00DF51EF">
      <w:pPr>
        <w:pStyle w:val="BodyText"/>
        <w:spacing w:line="480" w:lineRule="auto"/>
        <w:ind w:left="1180" w:right="677"/>
      </w:pPr>
      <w:r>
        <w:t xml:space="preserve">The </w:t>
      </w:r>
      <w:r w:rsidR="00EE3706">
        <w:t>Springwater</w:t>
      </w:r>
      <w:r>
        <w:t xml:space="preserve"> segment of the </w:t>
      </w:r>
      <w:r w:rsidR="00603A3E">
        <w:t>All-Texas Water District</w:t>
      </w:r>
      <w:r>
        <w:t xml:space="preserve"> is located in Texas, extending from the </w:t>
      </w:r>
      <w:proofErr w:type="gramStart"/>
      <w:r>
        <w:t>western-part</w:t>
      </w:r>
      <w:proofErr w:type="gramEnd"/>
      <w:r>
        <w:t xml:space="preserve"> of </w:t>
      </w:r>
      <w:r w:rsidR="00FF05D2">
        <w:t>Basin</w:t>
      </w:r>
      <w:r>
        <w:t xml:space="preserve"> County to eastern </w:t>
      </w:r>
      <w:r w:rsidR="00FF05D2">
        <w:t>Pool</w:t>
      </w:r>
      <w:r>
        <w:t xml:space="preserve"> County and is the primary source of water for the City of </w:t>
      </w:r>
      <w:r w:rsidR="00EE3706">
        <w:t>Springwater</w:t>
      </w:r>
      <w:r>
        <w:t xml:space="preserve"> and surrounding communities, as well as the source of the </w:t>
      </w:r>
      <w:r w:rsidR="00FF05D2">
        <w:t>Basin</w:t>
      </w:r>
      <w:r>
        <w:t xml:space="preserve"> Springs.</w:t>
      </w:r>
      <w:r>
        <w:rPr>
          <w:spacing w:val="40"/>
        </w:rPr>
        <w:t xml:space="preserve"> </w:t>
      </w:r>
      <w:r>
        <w:t xml:space="preserve">The </w:t>
      </w:r>
      <w:r w:rsidR="00060589">
        <w:t>All-Texas</w:t>
      </w:r>
      <w:r w:rsidR="00DF51EF">
        <w:t xml:space="preserve"> Water District</w:t>
      </w:r>
      <w:r>
        <w:t>’s (</w:t>
      </w:r>
      <w:r w:rsidR="00603A3E">
        <w:t>A-TWD</w:t>
      </w:r>
      <w:r>
        <w:t xml:space="preserve">) jurisdictional area covers all </w:t>
      </w:r>
      <w:r w:rsidR="00FF05D2">
        <w:t>of Basin and Pool Counties.</w:t>
      </w:r>
      <w:r>
        <w:rPr>
          <w:spacing w:val="-5"/>
        </w:rPr>
        <w:t xml:space="preserve"> </w:t>
      </w:r>
      <w:r>
        <w:t>The</w:t>
      </w:r>
      <w:r>
        <w:rPr>
          <w:spacing w:val="-5"/>
        </w:rPr>
        <w:t xml:space="preserve"> </w:t>
      </w:r>
      <w:r>
        <w:t>figure</w:t>
      </w:r>
      <w:r>
        <w:rPr>
          <w:spacing w:val="-5"/>
        </w:rPr>
        <w:t xml:space="preserve"> </w:t>
      </w:r>
      <w:r>
        <w:t>below</w:t>
      </w:r>
      <w:r>
        <w:rPr>
          <w:spacing w:val="-5"/>
        </w:rPr>
        <w:t xml:space="preserve"> </w:t>
      </w:r>
      <w:r>
        <w:t>illustrates</w:t>
      </w:r>
      <w:r>
        <w:rPr>
          <w:spacing w:val="-5"/>
        </w:rPr>
        <w:t xml:space="preserve"> </w:t>
      </w:r>
      <w:r>
        <w:t>the</w:t>
      </w:r>
      <w:r>
        <w:rPr>
          <w:spacing w:val="-5"/>
        </w:rPr>
        <w:t xml:space="preserve"> </w:t>
      </w:r>
      <w:r w:rsidR="00EE3706">
        <w:t>Springwater</w:t>
      </w:r>
      <w:r>
        <w:rPr>
          <w:spacing w:val="-5"/>
        </w:rPr>
        <w:t xml:space="preserve"> </w:t>
      </w:r>
      <w:r>
        <w:t>segment</w:t>
      </w:r>
      <w:r>
        <w:rPr>
          <w:spacing w:val="-4"/>
        </w:rPr>
        <w:t xml:space="preserve"> </w:t>
      </w:r>
      <w:r>
        <w:t xml:space="preserve">of the </w:t>
      </w:r>
      <w:r w:rsidR="00603A3E">
        <w:t>All-Texas Water District</w:t>
      </w:r>
      <w:r>
        <w:t xml:space="preserve"> with the </w:t>
      </w:r>
      <w:r w:rsidR="00603A3E">
        <w:t>A-TWD</w:t>
      </w:r>
      <w:r>
        <w:t xml:space="preserve"> jurisdiction outlined in red.</w:t>
      </w:r>
    </w:p>
    <w:p w14:paraId="7CC5702D" w14:textId="77777777" w:rsidR="0090515B" w:rsidRDefault="0090515B" w:rsidP="00DF51EF">
      <w:pPr>
        <w:spacing w:line="480" w:lineRule="auto"/>
        <w:sectPr w:rsidR="0090515B" w:rsidSect="007D217E">
          <w:pgSz w:w="12240" w:h="15840"/>
          <w:pgMar w:top="1360" w:right="460" w:bottom="280" w:left="880" w:header="720" w:footer="720" w:gutter="0"/>
          <w:cols w:space="720"/>
        </w:sectPr>
      </w:pPr>
    </w:p>
    <w:p w14:paraId="3D6D5D18" w14:textId="2510EF55" w:rsidR="0090515B" w:rsidRDefault="00FF05D2" w:rsidP="00600CB1">
      <w:pPr>
        <w:pStyle w:val="BodyText"/>
        <w:ind w:left="1375"/>
        <w:rPr>
          <w:sz w:val="20"/>
        </w:rPr>
      </w:pPr>
      <w:r>
        <w:rPr>
          <w:noProof/>
          <w:sz w:val="20"/>
        </w:rPr>
        <w:lastRenderedPageBreak/>
        <w:drawing>
          <wp:inline distT="0" distB="0" distL="0" distR="0" wp14:anchorId="43256951" wp14:editId="15BA6107">
            <wp:extent cx="4349750" cy="2174875"/>
            <wp:effectExtent l="0" t="0" r="0" b="0"/>
            <wp:docPr id="807083155" name="Picture 2" descr="Blueprint of style of 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083155" name="Picture 807083155" descr="Blueprint of style of a ma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49750" cy="2174875"/>
                    </a:xfrm>
                    <a:prstGeom prst="rect">
                      <a:avLst/>
                    </a:prstGeom>
                  </pic:spPr>
                </pic:pic>
              </a:graphicData>
            </a:graphic>
          </wp:inline>
        </w:drawing>
      </w:r>
    </w:p>
    <w:p w14:paraId="336058F4" w14:textId="4034DC10" w:rsidR="00600CB1" w:rsidRPr="00600CB1" w:rsidRDefault="00600CB1" w:rsidP="00600CB1">
      <w:pPr>
        <w:pStyle w:val="BodyText"/>
        <w:ind w:left="1375"/>
        <w:rPr>
          <w:b/>
          <w:bCs/>
          <w:sz w:val="28"/>
          <w:szCs w:val="28"/>
        </w:rPr>
      </w:pPr>
      <w:r w:rsidRPr="00600CB1">
        <w:rPr>
          <w:b/>
          <w:bCs/>
          <w:sz w:val="28"/>
          <w:szCs w:val="28"/>
        </w:rPr>
        <w:t>All-Texas Water District Map</w:t>
      </w:r>
    </w:p>
    <w:p w14:paraId="2799272E" w14:textId="77777777" w:rsidR="0090515B" w:rsidRDefault="0090515B" w:rsidP="00DF51EF">
      <w:pPr>
        <w:pStyle w:val="BodyText"/>
        <w:spacing w:before="233"/>
      </w:pPr>
    </w:p>
    <w:p w14:paraId="3980D1CC" w14:textId="77777777" w:rsidR="0090515B" w:rsidRDefault="000F45AC" w:rsidP="00DF51EF">
      <w:pPr>
        <w:pStyle w:val="BodyText"/>
        <w:ind w:left="1180"/>
      </w:pPr>
      <w:r>
        <w:rPr>
          <w:u w:val="single"/>
        </w:rPr>
        <w:t>Project</w:t>
      </w:r>
      <w:r>
        <w:rPr>
          <w:spacing w:val="-8"/>
          <w:u w:val="single"/>
        </w:rPr>
        <w:t xml:space="preserve"> </w:t>
      </w:r>
      <w:r>
        <w:rPr>
          <w:spacing w:val="-2"/>
          <w:u w:val="single"/>
        </w:rPr>
        <w:t>Staff</w:t>
      </w:r>
    </w:p>
    <w:p w14:paraId="1DFD60E5" w14:textId="77777777" w:rsidR="0090515B" w:rsidRDefault="0090515B" w:rsidP="00DF51EF">
      <w:pPr>
        <w:pStyle w:val="BodyText"/>
      </w:pPr>
    </w:p>
    <w:p w14:paraId="1C7AE63E" w14:textId="511FBD7C" w:rsidR="0090515B" w:rsidRDefault="000F45AC" w:rsidP="00DF51EF">
      <w:pPr>
        <w:pStyle w:val="BodyText"/>
        <w:spacing w:line="480" w:lineRule="auto"/>
        <w:ind w:left="1180" w:right="688"/>
      </w:pPr>
      <w:r>
        <w:t xml:space="preserve">The </w:t>
      </w:r>
      <w:r w:rsidR="00603A3E">
        <w:t>A-TWD</w:t>
      </w:r>
      <w:r>
        <w:t xml:space="preserve"> Irrigation Efficiency Improvement Grant Program is coordinated by </w:t>
      </w:r>
      <w:r w:rsidR="00FF05D2">
        <w:t>Storm Waters</w:t>
      </w:r>
      <w:r>
        <w:t xml:space="preserve">, who has worked at the </w:t>
      </w:r>
      <w:r w:rsidR="00603A3E">
        <w:t>A-TWD</w:t>
      </w:r>
      <w:r>
        <w:t xml:space="preserve"> since 200</w:t>
      </w:r>
      <w:r w:rsidR="002E1AB9">
        <w:t>4</w:t>
      </w:r>
      <w:r>
        <w:t>.</w:t>
      </w:r>
      <w:r>
        <w:rPr>
          <w:spacing w:val="40"/>
        </w:rPr>
        <w:t xml:space="preserve"> </w:t>
      </w:r>
      <w:r w:rsidR="002E1AB9">
        <w:t>Storm</w:t>
      </w:r>
      <w:r>
        <w:t xml:space="preserve"> earned</w:t>
      </w:r>
      <w:r>
        <w:rPr>
          <w:spacing w:val="40"/>
        </w:rPr>
        <w:t xml:space="preserve"> </w:t>
      </w:r>
      <w:r>
        <w:t xml:space="preserve">a </w:t>
      </w:r>
      <w:proofErr w:type="gramStart"/>
      <w:r>
        <w:t>bachelor’s degree in Biology</w:t>
      </w:r>
      <w:proofErr w:type="gramEnd"/>
      <w:r>
        <w:t xml:space="preserve"> from </w:t>
      </w:r>
      <w:r w:rsidR="002E1AB9">
        <w:t xml:space="preserve">Texas Biology </w:t>
      </w:r>
      <w:r>
        <w:t>University and a Master of Natural Resources Development from Texas</w:t>
      </w:r>
      <w:r>
        <w:rPr>
          <w:spacing w:val="-7"/>
        </w:rPr>
        <w:t xml:space="preserve"> </w:t>
      </w:r>
      <w:r w:rsidR="002E1AB9">
        <w:t xml:space="preserve">Biology </w:t>
      </w:r>
      <w:r>
        <w:t>University.</w:t>
      </w:r>
      <w:r>
        <w:rPr>
          <w:spacing w:val="40"/>
        </w:rPr>
        <w:t xml:space="preserve"> </w:t>
      </w:r>
      <w:r w:rsidR="002E1AB9">
        <w:t>Her</w:t>
      </w:r>
      <w:r>
        <w:rPr>
          <w:spacing w:val="-7"/>
        </w:rPr>
        <w:t xml:space="preserve"> </w:t>
      </w:r>
      <w:r>
        <w:t>experience</w:t>
      </w:r>
      <w:r>
        <w:rPr>
          <w:spacing w:val="-7"/>
        </w:rPr>
        <w:t xml:space="preserve"> </w:t>
      </w:r>
      <w:r>
        <w:t>with</w:t>
      </w:r>
      <w:r>
        <w:rPr>
          <w:spacing w:val="-5"/>
        </w:rPr>
        <w:t xml:space="preserve"> </w:t>
      </w:r>
      <w:r>
        <w:t>the</w:t>
      </w:r>
      <w:r>
        <w:rPr>
          <w:spacing w:val="-2"/>
        </w:rPr>
        <w:t xml:space="preserve"> </w:t>
      </w:r>
      <w:r>
        <w:t>grant</w:t>
      </w:r>
      <w:r>
        <w:rPr>
          <w:spacing w:val="-2"/>
        </w:rPr>
        <w:t xml:space="preserve"> </w:t>
      </w:r>
      <w:r>
        <w:t>program</w:t>
      </w:r>
      <w:r>
        <w:rPr>
          <w:spacing w:val="-5"/>
        </w:rPr>
        <w:t xml:space="preserve"> </w:t>
      </w:r>
      <w:r>
        <w:t>has</w:t>
      </w:r>
      <w:r>
        <w:rPr>
          <w:spacing w:val="-5"/>
        </w:rPr>
        <w:t xml:space="preserve"> </w:t>
      </w:r>
      <w:r>
        <w:t>involved</w:t>
      </w:r>
      <w:r>
        <w:rPr>
          <w:spacing w:val="-5"/>
        </w:rPr>
        <w:t xml:space="preserve"> </w:t>
      </w:r>
      <w:r>
        <w:t>developing</w:t>
      </w:r>
      <w:r>
        <w:rPr>
          <w:spacing w:val="-5"/>
        </w:rPr>
        <w:t xml:space="preserve"> </w:t>
      </w:r>
      <w:r>
        <w:t>the program’s request for applications, evaluating grant applications, disseminating contracts, and</w:t>
      </w:r>
      <w:r>
        <w:rPr>
          <w:spacing w:val="-1"/>
        </w:rPr>
        <w:t xml:space="preserve"> </w:t>
      </w:r>
      <w:r>
        <w:t>interacting</w:t>
      </w:r>
      <w:r>
        <w:rPr>
          <w:spacing w:val="-1"/>
        </w:rPr>
        <w:t xml:space="preserve"> </w:t>
      </w:r>
      <w:r>
        <w:t>with</w:t>
      </w:r>
      <w:r>
        <w:rPr>
          <w:spacing w:val="-1"/>
        </w:rPr>
        <w:t xml:space="preserve"> </w:t>
      </w:r>
      <w:r>
        <w:t>the</w:t>
      </w:r>
      <w:r>
        <w:rPr>
          <w:spacing w:val="-1"/>
        </w:rPr>
        <w:t xml:space="preserve"> </w:t>
      </w:r>
      <w:r>
        <w:t>grant recipients</w:t>
      </w:r>
      <w:r>
        <w:rPr>
          <w:spacing w:val="-1"/>
        </w:rPr>
        <w:t xml:space="preserve"> </w:t>
      </w:r>
      <w:r>
        <w:t>ensuring</w:t>
      </w:r>
      <w:r>
        <w:rPr>
          <w:spacing w:val="-1"/>
        </w:rPr>
        <w:t xml:space="preserve"> </w:t>
      </w:r>
      <w:r>
        <w:t>contractual</w:t>
      </w:r>
      <w:r>
        <w:rPr>
          <w:spacing w:val="-1"/>
        </w:rPr>
        <w:t xml:space="preserve"> </w:t>
      </w:r>
      <w:r>
        <w:t>obligations</w:t>
      </w:r>
      <w:r>
        <w:rPr>
          <w:spacing w:val="-1"/>
        </w:rPr>
        <w:t xml:space="preserve"> </w:t>
      </w:r>
      <w:r>
        <w:t>are fulfilled.</w:t>
      </w:r>
      <w:r>
        <w:rPr>
          <w:spacing w:val="40"/>
        </w:rPr>
        <w:t xml:space="preserve"> </w:t>
      </w:r>
      <w:r w:rsidR="002E1AB9">
        <w:t>Storm</w:t>
      </w:r>
      <w:r>
        <w:t xml:space="preserve"> is also responsible for ensuring permit holders file GCP documents and status reports and is therefore</w:t>
      </w:r>
      <w:r>
        <w:rPr>
          <w:spacing w:val="-2"/>
        </w:rPr>
        <w:t xml:space="preserve"> </w:t>
      </w:r>
      <w:r>
        <w:t>well versed</w:t>
      </w:r>
      <w:r>
        <w:rPr>
          <w:spacing w:val="-2"/>
        </w:rPr>
        <w:t xml:space="preserve"> </w:t>
      </w:r>
      <w:r>
        <w:t>with the</w:t>
      </w:r>
      <w:r>
        <w:rPr>
          <w:spacing w:val="-4"/>
        </w:rPr>
        <w:t xml:space="preserve"> </w:t>
      </w:r>
      <w:r>
        <w:t>BMP</w:t>
      </w:r>
      <w:r>
        <w:rPr>
          <w:spacing w:val="-2"/>
        </w:rPr>
        <w:t xml:space="preserve"> </w:t>
      </w:r>
      <w:r>
        <w:t>requirements</w:t>
      </w:r>
      <w:r>
        <w:rPr>
          <w:spacing w:val="-2"/>
        </w:rPr>
        <w:t xml:space="preserve"> </w:t>
      </w:r>
      <w:r>
        <w:t>outlined</w:t>
      </w:r>
      <w:r>
        <w:rPr>
          <w:spacing w:val="-4"/>
        </w:rPr>
        <w:t xml:space="preserve"> </w:t>
      </w:r>
      <w:r>
        <w:t>in the</w:t>
      </w:r>
      <w:r>
        <w:rPr>
          <w:spacing w:val="-4"/>
        </w:rPr>
        <w:t xml:space="preserve"> </w:t>
      </w:r>
      <w:r w:rsidR="00603A3E">
        <w:t>A-TWD</w:t>
      </w:r>
      <w:r>
        <w:rPr>
          <w:spacing w:val="-4"/>
        </w:rPr>
        <w:t xml:space="preserve"> </w:t>
      </w:r>
      <w:r>
        <w:t>GCP.</w:t>
      </w:r>
      <w:r>
        <w:rPr>
          <w:spacing w:val="40"/>
        </w:rPr>
        <w:t xml:space="preserve"> </w:t>
      </w:r>
      <w:r>
        <w:t>Her</w:t>
      </w:r>
      <w:r>
        <w:rPr>
          <w:spacing w:val="-5"/>
        </w:rPr>
        <w:t xml:space="preserve"> </w:t>
      </w:r>
      <w:r>
        <w:t xml:space="preserve">experience with these two programs </w:t>
      </w:r>
      <w:proofErr w:type="gramStart"/>
      <w:r>
        <w:t>allow</w:t>
      </w:r>
      <w:proofErr w:type="gramEnd"/>
      <w:r>
        <w:t xml:space="preserve"> her to meet the objectives of the grant and GCP programs thus ensuring the </w:t>
      </w:r>
      <w:r w:rsidR="00603A3E">
        <w:t>A-TWD</w:t>
      </w:r>
      <w:r>
        <w:t>’s commitment to regional water conservation continues.</w:t>
      </w:r>
      <w:r>
        <w:rPr>
          <w:spacing w:val="40"/>
        </w:rPr>
        <w:t xml:space="preserve"> </w:t>
      </w:r>
      <w:r>
        <w:t>The fulfillment</w:t>
      </w:r>
      <w:r>
        <w:rPr>
          <w:spacing w:val="-2"/>
        </w:rPr>
        <w:t xml:space="preserve"> </w:t>
      </w:r>
      <w:r>
        <w:t>of</w:t>
      </w:r>
      <w:r>
        <w:rPr>
          <w:spacing w:val="-2"/>
        </w:rPr>
        <w:t xml:space="preserve"> </w:t>
      </w:r>
      <w:r>
        <w:t>duties</w:t>
      </w:r>
      <w:r>
        <w:rPr>
          <w:spacing w:val="-2"/>
        </w:rPr>
        <w:t xml:space="preserve"> </w:t>
      </w:r>
      <w:r>
        <w:t>required</w:t>
      </w:r>
      <w:r>
        <w:rPr>
          <w:spacing w:val="-2"/>
        </w:rPr>
        <w:t xml:space="preserve"> </w:t>
      </w:r>
      <w:r>
        <w:t>of</w:t>
      </w:r>
      <w:r>
        <w:rPr>
          <w:spacing w:val="-2"/>
        </w:rPr>
        <w:t xml:space="preserve"> </w:t>
      </w:r>
      <w:r>
        <w:t>the</w:t>
      </w:r>
      <w:r>
        <w:rPr>
          <w:spacing w:val="-2"/>
        </w:rPr>
        <w:t xml:space="preserve"> </w:t>
      </w:r>
      <w:r>
        <w:t>conservation</w:t>
      </w:r>
      <w:r>
        <w:rPr>
          <w:spacing w:val="-2"/>
        </w:rPr>
        <w:t xml:space="preserve"> </w:t>
      </w:r>
      <w:r>
        <w:t>grant</w:t>
      </w:r>
      <w:r>
        <w:rPr>
          <w:spacing w:val="-2"/>
        </w:rPr>
        <w:t xml:space="preserve"> </w:t>
      </w:r>
      <w:r>
        <w:t>program constitutes</w:t>
      </w:r>
      <w:r>
        <w:rPr>
          <w:spacing w:val="-2"/>
        </w:rPr>
        <w:t xml:space="preserve"> </w:t>
      </w:r>
      <w:r>
        <w:t>about</w:t>
      </w:r>
      <w:r>
        <w:rPr>
          <w:spacing w:val="-2"/>
        </w:rPr>
        <w:t xml:space="preserve"> </w:t>
      </w:r>
      <w:r>
        <w:t>40%</w:t>
      </w:r>
      <w:r>
        <w:rPr>
          <w:spacing w:val="-2"/>
        </w:rPr>
        <w:t xml:space="preserve"> </w:t>
      </w:r>
      <w:r>
        <w:t>of</w:t>
      </w:r>
      <w:r>
        <w:rPr>
          <w:spacing w:val="-4"/>
        </w:rPr>
        <w:t xml:space="preserve"> </w:t>
      </w:r>
      <w:r>
        <w:t>her job accountability.</w:t>
      </w:r>
    </w:p>
    <w:p w14:paraId="31DFA314" w14:textId="77777777" w:rsidR="0090515B" w:rsidRDefault="0090515B" w:rsidP="00DF51EF">
      <w:pPr>
        <w:spacing w:line="480" w:lineRule="auto"/>
        <w:sectPr w:rsidR="0090515B" w:rsidSect="007D217E">
          <w:pgSz w:w="12240" w:h="15840"/>
          <w:pgMar w:top="1040" w:right="460" w:bottom="280" w:left="880" w:header="720" w:footer="720" w:gutter="0"/>
          <w:cols w:space="720"/>
        </w:sectPr>
      </w:pPr>
    </w:p>
    <w:p w14:paraId="6B8005D6" w14:textId="77777777" w:rsidR="0090515B" w:rsidRDefault="000F45AC" w:rsidP="00DF51EF">
      <w:pPr>
        <w:pStyle w:val="Heading7"/>
        <w:numPr>
          <w:ilvl w:val="0"/>
          <w:numId w:val="38"/>
        </w:numPr>
        <w:tabs>
          <w:tab w:val="left" w:pos="1190"/>
        </w:tabs>
        <w:spacing w:before="79"/>
        <w:ind w:left="1090" w:hanging="270"/>
        <w:jc w:val="left"/>
      </w:pPr>
      <w:r>
        <w:rPr>
          <w:spacing w:val="-2"/>
        </w:rPr>
        <w:lastRenderedPageBreak/>
        <w:t>Budgets</w:t>
      </w:r>
    </w:p>
    <w:p w14:paraId="296CDF33" w14:textId="77777777" w:rsidR="0090515B" w:rsidRDefault="0090515B" w:rsidP="00DF51EF">
      <w:pPr>
        <w:pStyle w:val="BodyText"/>
        <w:rPr>
          <w:b/>
        </w:rPr>
      </w:pPr>
    </w:p>
    <w:p w14:paraId="50BB7620" w14:textId="22B43A86" w:rsidR="0090515B" w:rsidRDefault="000F45AC" w:rsidP="00DF51EF">
      <w:pPr>
        <w:pStyle w:val="BodyText"/>
        <w:spacing w:line="480" w:lineRule="auto"/>
        <w:ind w:left="1091" w:right="677"/>
      </w:pPr>
      <w:r>
        <w:t xml:space="preserve">The </w:t>
      </w:r>
      <w:r w:rsidR="00603A3E">
        <w:t>A-TWD</w:t>
      </w:r>
      <w:r>
        <w:t xml:space="preserve"> Board of Directors considers water conservation as sound management from a water quantity perspective and a water quality perspective.</w:t>
      </w:r>
      <w:r>
        <w:rPr>
          <w:spacing w:val="40"/>
        </w:rPr>
        <w:t xml:space="preserve"> </w:t>
      </w:r>
      <w:r>
        <w:t xml:space="preserve">This programmatic expansion of conservation responsibilities has allowed the </w:t>
      </w:r>
      <w:r w:rsidR="00603A3E">
        <w:t>A-TWD</w:t>
      </w:r>
      <w:r>
        <w:t xml:space="preserve"> to assist with water quality programs and projects</w:t>
      </w:r>
      <w:r>
        <w:rPr>
          <w:spacing w:val="-5"/>
        </w:rPr>
        <w:t xml:space="preserve"> </w:t>
      </w:r>
      <w:r>
        <w:t>that</w:t>
      </w:r>
      <w:r>
        <w:rPr>
          <w:spacing w:val="-6"/>
        </w:rPr>
        <w:t xml:space="preserve"> </w:t>
      </w:r>
      <w:r>
        <w:t>reduce</w:t>
      </w:r>
      <w:r>
        <w:rPr>
          <w:spacing w:val="-8"/>
        </w:rPr>
        <w:t xml:space="preserve"> </w:t>
      </w:r>
      <w:r>
        <w:t>water</w:t>
      </w:r>
      <w:r>
        <w:rPr>
          <w:spacing w:val="-5"/>
        </w:rPr>
        <w:t xml:space="preserve"> </w:t>
      </w:r>
      <w:r>
        <w:t>usage.</w:t>
      </w:r>
      <w:r>
        <w:rPr>
          <w:spacing w:val="40"/>
        </w:rPr>
        <w:t xml:space="preserve"> </w:t>
      </w:r>
      <w:r>
        <w:t>The</w:t>
      </w:r>
      <w:r>
        <w:rPr>
          <w:spacing w:val="-2"/>
        </w:rPr>
        <w:t xml:space="preserve"> </w:t>
      </w:r>
      <w:r w:rsidR="00603A3E">
        <w:t>A-TWD</w:t>
      </w:r>
      <w:r>
        <w:rPr>
          <w:spacing w:val="-5"/>
        </w:rPr>
        <w:t xml:space="preserve"> </w:t>
      </w:r>
      <w:r>
        <w:t>Irrigation</w:t>
      </w:r>
      <w:r>
        <w:rPr>
          <w:spacing w:val="-5"/>
        </w:rPr>
        <w:t xml:space="preserve"> </w:t>
      </w:r>
      <w:r>
        <w:t>Efficiency</w:t>
      </w:r>
      <w:r>
        <w:rPr>
          <w:spacing w:val="-2"/>
        </w:rPr>
        <w:t xml:space="preserve"> </w:t>
      </w:r>
      <w:r>
        <w:t>Improvement</w:t>
      </w:r>
      <w:r>
        <w:rPr>
          <w:spacing w:val="-5"/>
        </w:rPr>
        <w:t xml:space="preserve"> </w:t>
      </w:r>
      <w:r>
        <w:t>Grant</w:t>
      </w:r>
      <w:r>
        <w:rPr>
          <w:spacing w:val="-2"/>
        </w:rPr>
        <w:t xml:space="preserve"> </w:t>
      </w:r>
      <w:r>
        <w:t>Program is allotted an annual budget of $200,000.00 and since 2016, the grant program has received requests totaling</w:t>
      </w:r>
      <w:r>
        <w:rPr>
          <w:spacing w:val="-3"/>
        </w:rPr>
        <w:t xml:space="preserve"> </w:t>
      </w:r>
      <w:r>
        <w:t>over</w:t>
      </w:r>
      <w:r>
        <w:rPr>
          <w:spacing w:val="-5"/>
        </w:rPr>
        <w:t xml:space="preserve"> </w:t>
      </w:r>
      <w:r>
        <w:t>$2 million</w:t>
      </w:r>
      <w:r>
        <w:rPr>
          <w:spacing w:val="-3"/>
        </w:rPr>
        <w:t xml:space="preserve"> </w:t>
      </w:r>
      <w:r>
        <w:t>dollars.</w:t>
      </w:r>
      <w:r>
        <w:rPr>
          <w:spacing w:val="40"/>
        </w:rPr>
        <w:t xml:space="preserve"> </w:t>
      </w:r>
      <w:r>
        <w:t>Due</w:t>
      </w:r>
      <w:r>
        <w:rPr>
          <w:spacing w:val="-5"/>
        </w:rPr>
        <w:t xml:space="preserve"> </w:t>
      </w:r>
      <w:r>
        <w:t>to</w:t>
      </w:r>
      <w:r>
        <w:rPr>
          <w:spacing w:val="-3"/>
        </w:rPr>
        <w:t xml:space="preserve"> </w:t>
      </w:r>
      <w:r>
        <w:t>the</w:t>
      </w:r>
      <w:r>
        <w:rPr>
          <w:spacing w:val="-5"/>
        </w:rPr>
        <w:t xml:space="preserve"> </w:t>
      </w:r>
      <w:r>
        <w:t>financial assistance</w:t>
      </w:r>
      <w:r>
        <w:rPr>
          <w:spacing w:val="-5"/>
        </w:rPr>
        <w:t xml:space="preserve"> </w:t>
      </w:r>
      <w:r>
        <w:t>needed</w:t>
      </w:r>
      <w:r>
        <w:rPr>
          <w:spacing w:val="-3"/>
        </w:rPr>
        <w:t xml:space="preserve"> </w:t>
      </w:r>
      <w:r>
        <w:t>by</w:t>
      </w:r>
      <w:r>
        <w:rPr>
          <w:spacing w:val="-3"/>
        </w:rPr>
        <w:t xml:space="preserve"> </w:t>
      </w:r>
      <w:r>
        <w:t>our</w:t>
      </w:r>
      <w:r>
        <w:rPr>
          <w:spacing w:val="-3"/>
        </w:rPr>
        <w:t xml:space="preserve"> </w:t>
      </w:r>
      <w:r>
        <w:t xml:space="preserve">permit holders to improve their irrigation efficiency, the </w:t>
      </w:r>
      <w:r w:rsidR="00603A3E">
        <w:t>A-TWD</w:t>
      </w:r>
      <w:r>
        <w:t xml:space="preserve"> is requesting $100,000.00 from the TWDB to supplement the Irrigation Efficiency Improvement Grant Program to continue assisting regional irrigators and to prepare for the high number of possible efficient irrigation equipment projects.</w:t>
      </w:r>
      <w:r>
        <w:rPr>
          <w:spacing w:val="40"/>
        </w:rPr>
        <w:t xml:space="preserve"> </w:t>
      </w:r>
      <w:r>
        <w:t>The proposed breakdown of the budget is as follows:</w:t>
      </w:r>
    </w:p>
    <w:p w14:paraId="42AF9838" w14:textId="77777777" w:rsidR="0090515B" w:rsidRDefault="0090515B" w:rsidP="00DF51EF">
      <w:pPr>
        <w:pStyle w:val="BodyText"/>
      </w:pPr>
    </w:p>
    <w:p w14:paraId="656F7A14" w14:textId="77777777" w:rsidR="0090515B" w:rsidRDefault="0090515B" w:rsidP="00DF51EF">
      <w:pPr>
        <w:pStyle w:val="BodyText"/>
      </w:pPr>
    </w:p>
    <w:p w14:paraId="00AB3406" w14:textId="77777777" w:rsidR="0090515B" w:rsidRDefault="000F45AC" w:rsidP="00DF51EF">
      <w:pPr>
        <w:ind w:left="198"/>
        <w:jc w:val="center"/>
        <w:rPr>
          <w:b/>
          <w:sz w:val="24"/>
        </w:rPr>
      </w:pPr>
      <w:r>
        <w:rPr>
          <w:b/>
          <w:sz w:val="24"/>
          <w:u w:val="single"/>
        </w:rPr>
        <w:t>TASK</w:t>
      </w:r>
      <w:r>
        <w:rPr>
          <w:b/>
          <w:spacing w:val="-5"/>
          <w:sz w:val="24"/>
          <w:u w:val="single"/>
        </w:rPr>
        <w:t xml:space="preserve"> </w:t>
      </w:r>
      <w:r>
        <w:rPr>
          <w:b/>
          <w:spacing w:val="-2"/>
          <w:sz w:val="24"/>
          <w:u w:val="single"/>
        </w:rPr>
        <w:t>BUDGET</w:t>
      </w:r>
    </w:p>
    <w:p w14:paraId="42F78D17" w14:textId="77777777" w:rsidR="0090515B" w:rsidRDefault="0090515B" w:rsidP="00DF51EF">
      <w:pPr>
        <w:pStyle w:val="BodyText"/>
        <w:rPr>
          <w:b/>
          <w:sz w:val="16"/>
        </w:rPr>
      </w:pPr>
    </w:p>
    <w:tbl>
      <w:tblPr>
        <w:tblW w:w="0" w:type="auto"/>
        <w:tblInd w:w="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5940"/>
        <w:gridCol w:w="1975"/>
      </w:tblGrid>
      <w:tr w:rsidR="0090515B" w14:paraId="66731423" w14:textId="77777777" w:rsidTr="00DF51EF">
        <w:trPr>
          <w:trHeight w:val="275"/>
        </w:trPr>
        <w:tc>
          <w:tcPr>
            <w:tcW w:w="1435" w:type="dxa"/>
          </w:tcPr>
          <w:p w14:paraId="2DEC8D11" w14:textId="77777777" w:rsidR="0090515B" w:rsidRDefault="000F45AC">
            <w:pPr>
              <w:pStyle w:val="TableParagraph"/>
              <w:spacing w:line="256" w:lineRule="exact"/>
              <w:ind w:left="390"/>
              <w:rPr>
                <w:b/>
                <w:sz w:val="24"/>
              </w:rPr>
            </w:pPr>
            <w:r>
              <w:rPr>
                <w:b/>
                <w:spacing w:val="-4"/>
                <w:sz w:val="24"/>
              </w:rPr>
              <w:t>TASK</w:t>
            </w:r>
          </w:p>
        </w:tc>
        <w:tc>
          <w:tcPr>
            <w:tcW w:w="5940" w:type="dxa"/>
          </w:tcPr>
          <w:p w14:paraId="66EC7EB8" w14:textId="77777777" w:rsidR="0090515B" w:rsidRDefault="000F45AC">
            <w:pPr>
              <w:pStyle w:val="TableParagraph"/>
              <w:spacing w:line="256" w:lineRule="exact"/>
              <w:ind w:left="4"/>
              <w:jc w:val="center"/>
              <w:rPr>
                <w:b/>
                <w:sz w:val="24"/>
              </w:rPr>
            </w:pPr>
            <w:r>
              <w:rPr>
                <w:b/>
                <w:spacing w:val="-2"/>
                <w:sz w:val="24"/>
              </w:rPr>
              <w:t>DESCRIPTION</w:t>
            </w:r>
          </w:p>
        </w:tc>
        <w:tc>
          <w:tcPr>
            <w:tcW w:w="1975" w:type="dxa"/>
          </w:tcPr>
          <w:p w14:paraId="19C645DE" w14:textId="77777777" w:rsidR="0090515B" w:rsidRDefault="000F45AC">
            <w:pPr>
              <w:pStyle w:val="TableParagraph"/>
              <w:spacing w:line="256" w:lineRule="exact"/>
              <w:ind w:left="434"/>
              <w:rPr>
                <w:b/>
                <w:sz w:val="24"/>
              </w:rPr>
            </w:pPr>
            <w:r>
              <w:rPr>
                <w:b/>
                <w:spacing w:val="-2"/>
                <w:sz w:val="24"/>
              </w:rPr>
              <w:t>AMOUNT</w:t>
            </w:r>
          </w:p>
        </w:tc>
      </w:tr>
      <w:tr w:rsidR="0090515B" w14:paraId="0F464D25" w14:textId="77777777" w:rsidTr="00DF51EF">
        <w:trPr>
          <w:trHeight w:val="275"/>
        </w:trPr>
        <w:tc>
          <w:tcPr>
            <w:tcW w:w="1435" w:type="dxa"/>
          </w:tcPr>
          <w:p w14:paraId="67D86F49" w14:textId="77777777" w:rsidR="0090515B" w:rsidRDefault="000F45AC">
            <w:pPr>
              <w:pStyle w:val="TableParagraph"/>
              <w:spacing w:line="256" w:lineRule="exact"/>
              <w:ind w:left="9"/>
              <w:jc w:val="center"/>
              <w:rPr>
                <w:sz w:val="24"/>
              </w:rPr>
            </w:pPr>
            <w:r>
              <w:rPr>
                <w:spacing w:val="-10"/>
                <w:sz w:val="24"/>
              </w:rPr>
              <w:t>1</w:t>
            </w:r>
          </w:p>
        </w:tc>
        <w:tc>
          <w:tcPr>
            <w:tcW w:w="5940" w:type="dxa"/>
          </w:tcPr>
          <w:p w14:paraId="753224EC" w14:textId="77777777" w:rsidR="0090515B" w:rsidRDefault="000F45AC">
            <w:pPr>
              <w:pStyle w:val="TableParagraph"/>
              <w:spacing w:line="256" w:lineRule="exact"/>
              <w:ind w:left="107"/>
              <w:rPr>
                <w:sz w:val="24"/>
              </w:rPr>
            </w:pPr>
            <w:r>
              <w:rPr>
                <w:sz w:val="24"/>
              </w:rPr>
              <w:t>Purchase</w:t>
            </w:r>
            <w:r>
              <w:rPr>
                <w:spacing w:val="-12"/>
                <w:sz w:val="24"/>
              </w:rPr>
              <w:t xml:space="preserve"> </w:t>
            </w:r>
            <w:r>
              <w:rPr>
                <w:sz w:val="24"/>
              </w:rPr>
              <w:t>Efficient</w:t>
            </w:r>
            <w:r>
              <w:rPr>
                <w:spacing w:val="-7"/>
                <w:sz w:val="24"/>
              </w:rPr>
              <w:t xml:space="preserve"> </w:t>
            </w:r>
            <w:r>
              <w:rPr>
                <w:sz w:val="24"/>
              </w:rPr>
              <w:t>Irrigation</w:t>
            </w:r>
            <w:r>
              <w:rPr>
                <w:spacing w:val="-12"/>
                <w:sz w:val="24"/>
              </w:rPr>
              <w:t xml:space="preserve"> </w:t>
            </w:r>
            <w:r>
              <w:rPr>
                <w:spacing w:val="-2"/>
                <w:sz w:val="24"/>
              </w:rPr>
              <w:t>Equipment</w:t>
            </w:r>
          </w:p>
        </w:tc>
        <w:tc>
          <w:tcPr>
            <w:tcW w:w="1975" w:type="dxa"/>
          </w:tcPr>
          <w:p w14:paraId="1FBF7709" w14:textId="0E1141EA" w:rsidR="0090515B" w:rsidRDefault="000F45AC">
            <w:pPr>
              <w:pStyle w:val="TableParagraph"/>
              <w:spacing w:line="256" w:lineRule="exact"/>
              <w:ind w:right="96"/>
              <w:jc w:val="right"/>
              <w:rPr>
                <w:sz w:val="24"/>
              </w:rPr>
            </w:pPr>
            <w:r>
              <w:rPr>
                <w:sz w:val="24"/>
              </w:rPr>
              <w:t>$</w:t>
            </w:r>
            <w:r>
              <w:rPr>
                <w:spacing w:val="-2"/>
                <w:sz w:val="24"/>
              </w:rPr>
              <w:t xml:space="preserve"> </w:t>
            </w:r>
            <w:r w:rsidR="00D20ABE">
              <w:rPr>
                <w:spacing w:val="-2"/>
                <w:sz w:val="24"/>
              </w:rPr>
              <w:t>275</w:t>
            </w:r>
            <w:r>
              <w:rPr>
                <w:spacing w:val="-2"/>
                <w:sz w:val="24"/>
              </w:rPr>
              <w:t>,000.00</w:t>
            </w:r>
          </w:p>
        </w:tc>
      </w:tr>
      <w:tr w:rsidR="0090515B" w14:paraId="7C2F4D32" w14:textId="77777777" w:rsidTr="00DF51EF">
        <w:trPr>
          <w:trHeight w:val="275"/>
        </w:trPr>
        <w:tc>
          <w:tcPr>
            <w:tcW w:w="1435" w:type="dxa"/>
          </w:tcPr>
          <w:p w14:paraId="170A32C0" w14:textId="77777777" w:rsidR="0090515B" w:rsidRDefault="000F45AC">
            <w:pPr>
              <w:pStyle w:val="TableParagraph"/>
              <w:spacing w:line="256" w:lineRule="exact"/>
              <w:ind w:left="9"/>
              <w:jc w:val="center"/>
              <w:rPr>
                <w:sz w:val="24"/>
              </w:rPr>
            </w:pPr>
            <w:r>
              <w:rPr>
                <w:spacing w:val="-10"/>
                <w:sz w:val="24"/>
              </w:rPr>
              <w:t>2</w:t>
            </w:r>
          </w:p>
        </w:tc>
        <w:tc>
          <w:tcPr>
            <w:tcW w:w="5940" w:type="dxa"/>
          </w:tcPr>
          <w:p w14:paraId="7D49ACF7" w14:textId="77777777" w:rsidR="0090515B" w:rsidRDefault="000F45AC">
            <w:pPr>
              <w:pStyle w:val="TableParagraph"/>
              <w:spacing w:line="256" w:lineRule="exact"/>
              <w:ind w:left="107"/>
              <w:rPr>
                <w:sz w:val="24"/>
              </w:rPr>
            </w:pPr>
            <w:r>
              <w:rPr>
                <w:sz w:val="24"/>
              </w:rPr>
              <w:t>Program</w:t>
            </w:r>
            <w:r>
              <w:rPr>
                <w:spacing w:val="-10"/>
                <w:sz w:val="24"/>
              </w:rPr>
              <w:t xml:space="preserve"> </w:t>
            </w:r>
            <w:r>
              <w:rPr>
                <w:spacing w:val="-2"/>
                <w:sz w:val="24"/>
              </w:rPr>
              <w:t>Administration</w:t>
            </w:r>
          </w:p>
        </w:tc>
        <w:tc>
          <w:tcPr>
            <w:tcW w:w="1975" w:type="dxa"/>
          </w:tcPr>
          <w:p w14:paraId="0E7D68EF" w14:textId="4476568B" w:rsidR="0090515B" w:rsidRDefault="000F45AC">
            <w:pPr>
              <w:pStyle w:val="TableParagraph"/>
              <w:spacing w:line="256" w:lineRule="exact"/>
              <w:ind w:right="96"/>
              <w:jc w:val="right"/>
              <w:rPr>
                <w:sz w:val="24"/>
              </w:rPr>
            </w:pPr>
            <w:r>
              <w:rPr>
                <w:spacing w:val="-2"/>
                <w:sz w:val="24"/>
              </w:rPr>
              <w:t>$1</w:t>
            </w:r>
            <w:r w:rsidR="00D20ABE">
              <w:rPr>
                <w:spacing w:val="-2"/>
                <w:sz w:val="24"/>
              </w:rPr>
              <w:t>2</w:t>
            </w:r>
            <w:r>
              <w:rPr>
                <w:spacing w:val="-2"/>
                <w:sz w:val="24"/>
              </w:rPr>
              <w:t>,</w:t>
            </w:r>
            <w:r w:rsidR="00D20ABE">
              <w:rPr>
                <w:spacing w:val="-2"/>
                <w:sz w:val="24"/>
              </w:rPr>
              <w:t>000</w:t>
            </w:r>
            <w:r>
              <w:rPr>
                <w:spacing w:val="-2"/>
                <w:sz w:val="24"/>
              </w:rPr>
              <w:t>.00</w:t>
            </w:r>
          </w:p>
        </w:tc>
      </w:tr>
      <w:tr w:rsidR="0090515B" w14:paraId="1EDB80C6" w14:textId="77777777" w:rsidTr="00DF51EF">
        <w:trPr>
          <w:trHeight w:val="275"/>
        </w:trPr>
        <w:tc>
          <w:tcPr>
            <w:tcW w:w="1435" w:type="dxa"/>
          </w:tcPr>
          <w:p w14:paraId="3DB17618" w14:textId="77777777" w:rsidR="0090515B" w:rsidRDefault="000F45AC">
            <w:pPr>
              <w:pStyle w:val="TableParagraph"/>
              <w:spacing w:line="256" w:lineRule="exact"/>
              <w:ind w:left="9"/>
              <w:jc w:val="center"/>
              <w:rPr>
                <w:sz w:val="24"/>
              </w:rPr>
            </w:pPr>
            <w:r>
              <w:rPr>
                <w:spacing w:val="-10"/>
                <w:sz w:val="24"/>
              </w:rPr>
              <w:t>3</w:t>
            </w:r>
          </w:p>
        </w:tc>
        <w:tc>
          <w:tcPr>
            <w:tcW w:w="5940" w:type="dxa"/>
          </w:tcPr>
          <w:p w14:paraId="5C0C452B" w14:textId="77777777" w:rsidR="0090515B" w:rsidRDefault="000F45AC">
            <w:pPr>
              <w:pStyle w:val="TableParagraph"/>
              <w:spacing w:line="256" w:lineRule="exact"/>
              <w:ind w:left="107"/>
              <w:rPr>
                <w:sz w:val="24"/>
              </w:rPr>
            </w:pPr>
            <w:r>
              <w:rPr>
                <w:spacing w:val="-2"/>
                <w:sz w:val="24"/>
              </w:rPr>
              <w:t>Operations</w:t>
            </w:r>
          </w:p>
        </w:tc>
        <w:tc>
          <w:tcPr>
            <w:tcW w:w="1975" w:type="dxa"/>
          </w:tcPr>
          <w:p w14:paraId="5DC66347" w14:textId="77CBEAD4" w:rsidR="0090515B" w:rsidRDefault="000F45AC">
            <w:pPr>
              <w:pStyle w:val="TableParagraph"/>
              <w:spacing w:line="256" w:lineRule="exact"/>
              <w:ind w:right="97"/>
              <w:jc w:val="right"/>
              <w:rPr>
                <w:sz w:val="24"/>
              </w:rPr>
            </w:pPr>
            <w:r>
              <w:rPr>
                <w:spacing w:val="-2"/>
                <w:sz w:val="24"/>
              </w:rPr>
              <w:t>$1,</w:t>
            </w:r>
            <w:r w:rsidR="00D20ABE">
              <w:rPr>
                <w:spacing w:val="-2"/>
                <w:sz w:val="24"/>
              </w:rPr>
              <w:t>000</w:t>
            </w:r>
            <w:r>
              <w:rPr>
                <w:spacing w:val="-2"/>
                <w:sz w:val="24"/>
              </w:rPr>
              <w:t>.00</w:t>
            </w:r>
          </w:p>
        </w:tc>
      </w:tr>
      <w:tr w:rsidR="0090515B" w14:paraId="6473FEBB" w14:textId="77777777" w:rsidTr="00DF51EF">
        <w:trPr>
          <w:trHeight w:val="275"/>
        </w:trPr>
        <w:tc>
          <w:tcPr>
            <w:tcW w:w="1435" w:type="dxa"/>
          </w:tcPr>
          <w:p w14:paraId="65E7E792" w14:textId="77777777" w:rsidR="0090515B" w:rsidRDefault="000F45AC">
            <w:pPr>
              <w:pStyle w:val="TableParagraph"/>
              <w:spacing w:line="256" w:lineRule="exact"/>
              <w:ind w:left="107"/>
              <w:rPr>
                <w:b/>
                <w:sz w:val="24"/>
              </w:rPr>
            </w:pPr>
            <w:r>
              <w:rPr>
                <w:b/>
                <w:spacing w:val="-2"/>
                <w:sz w:val="24"/>
              </w:rPr>
              <w:t>TOTAL</w:t>
            </w:r>
          </w:p>
        </w:tc>
        <w:tc>
          <w:tcPr>
            <w:tcW w:w="5940" w:type="dxa"/>
          </w:tcPr>
          <w:p w14:paraId="0CABBC5C" w14:textId="77777777" w:rsidR="0090515B" w:rsidRDefault="0090515B">
            <w:pPr>
              <w:pStyle w:val="TableParagraph"/>
              <w:rPr>
                <w:sz w:val="20"/>
              </w:rPr>
            </w:pPr>
          </w:p>
        </w:tc>
        <w:tc>
          <w:tcPr>
            <w:tcW w:w="1975" w:type="dxa"/>
          </w:tcPr>
          <w:p w14:paraId="3365D39D" w14:textId="7C51F07A" w:rsidR="0090515B" w:rsidRDefault="000F45AC">
            <w:pPr>
              <w:pStyle w:val="TableParagraph"/>
              <w:spacing w:line="256" w:lineRule="exact"/>
              <w:ind w:right="98"/>
              <w:jc w:val="right"/>
              <w:rPr>
                <w:b/>
                <w:sz w:val="24"/>
              </w:rPr>
            </w:pPr>
            <w:r>
              <w:rPr>
                <w:b/>
                <w:sz w:val="24"/>
              </w:rPr>
              <w:t>$</w:t>
            </w:r>
            <w:r w:rsidR="00D20ABE">
              <w:rPr>
                <w:b/>
                <w:sz w:val="24"/>
              </w:rPr>
              <w:t>288</w:t>
            </w:r>
            <w:r>
              <w:rPr>
                <w:b/>
                <w:spacing w:val="-2"/>
                <w:sz w:val="24"/>
              </w:rPr>
              <w:t>,000.00</w:t>
            </w:r>
          </w:p>
        </w:tc>
      </w:tr>
    </w:tbl>
    <w:p w14:paraId="51003DD3" w14:textId="77777777" w:rsidR="0090515B" w:rsidRDefault="0090515B" w:rsidP="00DF51EF">
      <w:pPr>
        <w:pStyle w:val="BodyText"/>
        <w:spacing w:before="184"/>
        <w:rPr>
          <w:b/>
        </w:rPr>
      </w:pPr>
    </w:p>
    <w:p w14:paraId="1150A517" w14:textId="44FAD014" w:rsidR="0090515B" w:rsidRDefault="000F45AC" w:rsidP="00DF51EF">
      <w:pPr>
        <w:pStyle w:val="BodyText"/>
        <w:ind w:left="1091"/>
      </w:pPr>
      <w:r>
        <w:rPr>
          <w:u w:val="single"/>
        </w:rPr>
        <w:t>Task</w:t>
      </w:r>
      <w:r>
        <w:rPr>
          <w:spacing w:val="-9"/>
          <w:u w:val="single"/>
        </w:rPr>
        <w:t xml:space="preserve"> </w:t>
      </w:r>
      <w:r>
        <w:rPr>
          <w:u w:val="single"/>
        </w:rPr>
        <w:t>1:</w:t>
      </w:r>
      <w:r>
        <w:rPr>
          <w:spacing w:val="-8"/>
          <w:u w:val="single"/>
        </w:rPr>
        <w:t xml:space="preserve"> </w:t>
      </w:r>
      <w:r>
        <w:rPr>
          <w:u w:val="single"/>
        </w:rPr>
        <w:t>Purchase</w:t>
      </w:r>
      <w:r>
        <w:rPr>
          <w:spacing w:val="-9"/>
          <w:u w:val="single"/>
        </w:rPr>
        <w:t xml:space="preserve"> </w:t>
      </w:r>
      <w:r>
        <w:rPr>
          <w:u w:val="single"/>
        </w:rPr>
        <w:t>Efficient</w:t>
      </w:r>
      <w:r>
        <w:rPr>
          <w:spacing w:val="-6"/>
          <w:u w:val="single"/>
        </w:rPr>
        <w:t xml:space="preserve"> </w:t>
      </w:r>
      <w:r>
        <w:rPr>
          <w:u w:val="single"/>
        </w:rPr>
        <w:t>Irrigation</w:t>
      </w:r>
      <w:r>
        <w:rPr>
          <w:spacing w:val="-8"/>
          <w:u w:val="single"/>
        </w:rPr>
        <w:t xml:space="preserve"> </w:t>
      </w:r>
      <w:r>
        <w:rPr>
          <w:u w:val="single"/>
        </w:rPr>
        <w:t>Equipment</w:t>
      </w:r>
      <w:r>
        <w:rPr>
          <w:spacing w:val="-9"/>
          <w:u w:val="single"/>
        </w:rPr>
        <w:t xml:space="preserve"> </w:t>
      </w:r>
      <w:r>
        <w:rPr>
          <w:u w:val="single"/>
        </w:rPr>
        <w:t>Cost:</w:t>
      </w:r>
      <w:r>
        <w:rPr>
          <w:spacing w:val="-6"/>
          <w:u w:val="single"/>
        </w:rPr>
        <w:t xml:space="preserve"> </w:t>
      </w:r>
      <w:r>
        <w:rPr>
          <w:spacing w:val="-2"/>
          <w:u w:val="single"/>
        </w:rPr>
        <w:t>$</w:t>
      </w:r>
      <w:r w:rsidR="00D20ABE">
        <w:rPr>
          <w:spacing w:val="-2"/>
          <w:u w:val="single"/>
        </w:rPr>
        <w:t>275</w:t>
      </w:r>
      <w:r>
        <w:rPr>
          <w:spacing w:val="-2"/>
          <w:u w:val="single"/>
        </w:rPr>
        <w:t>,000.00</w:t>
      </w:r>
    </w:p>
    <w:p w14:paraId="5DDA2A3C" w14:textId="77777777" w:rsidR="0090515B" w:rsidRDefault="0090515B" w:rsidP="00DF51EF">
      <w:pPr>
        <w:pStyle w:val="BodyText"/>
      </w:pPr>
    </w:p>
    <w:p w14:paraId="1593398F" w14:textId="77777777" w:rsidR="0090515B" w:rsidRDefault="000F45AC" w:rsidP="00DF51EF">
      <w:pPr>
        <w:pStyle w:val="BodyText"/>
        <w:spacing w:line="480" w:lineRule="auto"/>
        <w:ind w:left="1091" w:right="677"/>
      </w:pPr>
      <w:r>
        <w:t>Funding</w:t>
      </w:r>
      <w:r>
        <w:rPr>
          <w:spacing w:val="-5"/>
        </w:rPr>
        <w:t xml:space="preserve"> </w:t>
      </w:r>
      <w:r>
        <w:t>will</w:t>
      </w:r>
      <w:r>
        <w:rPr>
          <w:spacing w:val="-2"/>
        </w:rPr>
        <w:t xml:space="preserve"> </w:t>
      </w:r>
      <w:r>
        <w:t>be</w:t>
      </w:r>
      <w:r>
        <w:rPr>
          <w:spacing w:val="-7"/>
        </w:rPr>
        <w:t xml:space="preserve"> </w:t>
      </w:r>
      <w:r>
        <w:t>distributed</w:t>
      </w:r>
      <w:r>
        <w:rPr>
          <w:spacing w:val="-5"/>
        </w:rPr>
        <w:t xml:space="preserve"> </w:t>
      </w:r>
      <w:r>
        <w:t>to</w:t>
      </w:r>
      <w:r>
        <w:rPr>
          <w:spacing w:val="-5"/>
        </w:rPr>
        <w:t xml:space="preserve"> </w:t>
      </w:r>
      <w:r>
        <w:t>the</w:t>
      </w:r>
      <w:r>
        <w:rPr>
          <w:spacing w:val="-5"/>
        </w:rPr>
        <w:t xml:space="preserve"> </w:t>
      </w:r>
      <w:r>
        <w:t>grant</w:t>
      </w:r>
      <w:r>
        <w:rPr>
          <w:spacing w:val="-2"/>
        </w:rPr>
        <w:t xml:space="preserve"> </w:t>
      </w:r>
      <w:r>
        <w:t>recipients</w:t>
      </w:r>
      <w:r>
        <w:rPr>
          <w:spacing w:val="-2"/>
        </w:rPr>
        <w:t xml:space="preserve"> </w:t>
      </w:r>
      <w:r>
        <w:t>solely</w:t>
      </w:r>
      <w:r>
        <w:rPr>
          <w:spacing w:val="-5"/>
        </w:rPr>
        <w:t xml:space="preserve"> </w:t>
      </w:r>
      <w:r>
        <w:t>for</w:t>
      </w:r>
      <w:r>
        <w:rPr>
          <w:spacing w:val="-7"/>
        </w:rPr>
        <w:t xml:space="preserve"> </w:t>
      </w:r>
      <w:r>
        <w:t>equipment</w:t>
      </w:r>
      <w:r>
        <w:rPr>
          <w:spacing w:val="-5"/>
        </w:rPr>
        <w:t xml:space="preserve"> </w:t>
      </w:r>
      <w:r>
        <w:t>purchase</w:t>
      </w:r>
      <w:r>
        <w:rPr>
          <w:spacing w:val="-5"/>
        </w:rPr>
        <w:t xml:space="preserve"> </w:t>
      </w:r>
      <w:r>
        <w:t xml:space="preserve">and </w:t>
      </w:r>
      <w:r>
        <w:rPr>
          <w:spacing w:val="-2"/>
        </w:rPr>
        <w:t>installation.</w:t>
      </w:r>
    </w:p>
    <w:p w14:paraId="4C13DCCB" w14:textId="2A3D7531" w:rsidR="0090515B" w:rsidRDefault="000F45AC" w:rsidP="00DF51EF">
      <w:pPr>
        <w:pStyle w:val="BodyText"/>
        <w:spacing w:before="120"/>
        <w:ind w:left="1091"/>
      </w:pPr>
      <w:r>
        <w:rPr>
          <w:u w:val="single"/>
        </w:rPr>
        <w:t>Task</w:t>
      </w:r>
      <w:r>
        <w:rPr>
          <w:spacing w:val="-9"/>
          <w:u w:val="single"/>
        </w:rPr>
        <w:t xml:space="preserve"> </w:t>
      </w:r>
      <w:r>
        <w:rPr>
          <w:u w:val="single"/>
        </w:rPr>
        <w:t>2:</w:t>
      </w:r>
      <w:r>
        <w:rPr>
          <w:spacing w:val="-8"/>
          <w:u w:val="single"/>
        </w:rPr>
        <w:t xml:space="preserve"> </w:t>
      </w:r>
      <w:r>
        <w:rPr>
          <w:u w:val="single"/>
        </w:rPr>
        <w:t>Program</w:t>
      </w:r>
      <w:r>
        <w:rPr>
          <w:spacing w:val="-8"/>
          <w:u w:val="single"/>
        </w:rPr>
        <w:t xml:space="preserve"> </w:t>
      </w:r>
      <w:r>
        <w:rPr>
          <w:u w:val="single"/>
        </w:rPr>
        <w:t>Administration:</w:t>
      </w:r>
      <w:r>
        <w:rPr>
          <w:spacing w:val="-8"/>
          <w:u w:val="single"/>
        </w:rPr>
        <w:t xml:space="preserve"> </w:t>
      </w:r>
      <w:r>
        <w:rPr>
          <w:spacing w:val="-2"/>
          <w:u w:val="single"/>
        </w:rPr>
        <w:t>$</w:t>
      </w:r>
      <w:r w:rsidR="00FB524C">
        <w:rPr>
          <w:spacing w:val="-2"/>
          <w:u w:val="single"/>
        </w:rPr>
        <w:t>12,000</w:t>
      </w:r>
      <w:r>
        <w:rPr>
          <w:spacing w:val="-2"/>
          <w:u w:val="single"/>
        </w:rPr>
        <w:t>.00</w:t>
      </w:r>
    </w:p>
    <w:p w14:paraId="310A3A47" w14:textId="77777777" w:rsidR="0090515B" w:rsidRDefault="0090515B" w:rsidP="00DF51EF">
      <w:pPr>
        <w:pStyle w:val="BodyText"/>
      </w:pPr>
    </w:p>
    <w:p w14:paraId="706A8A29" w14:textId="1CCE9121" w:rsidR="0090515B" w:rsidRDefault="000F45AC" w:rsidP="00DF51EF">
      <w:pPr>
        <w:pStyle w:val="BodyText"/>
        <w:spacing w:line="480" w:lineRule="auto"/>
        <w:ind w:left="1091" w:right="677"/>
      </w:pPr>
      <w:r>
        <w:t>Program</w:t>
      </w:r>
      <w:r>
        <w:rPr>
          <w:spacing w:val="-5"/>
        </w:rPr>
        <w:t xml:space="preserve"> </w:t>
      </w:r>
      <w:r>
        <w:t>administration</w:t>
      </w:r>
      <w:r>
        <w:rPr>
          <w:spacing w:val="-5"/>
        </w:rPr>
        <w:t xml:space="preserve"> </w:t>
      </w:r>
      <w:r>
        <w:t>will</w:t>
      </w:r>
      <w:r>
        <w:rPr>
          <w:spacing w:val="-3"/>
        </w:rPr>
        <w:t xml:space="preserve"> </w:t>
      </w:r>
      <w:r>
        <w:t>encompass</w:t>
      </w:r>
      <w:r>
        <w:rPr>
          <w:spacing w:val="-5"/>
        </w:rPr>
        <w:t xml:space="preserve"> </w:t>
      </w:r>
      <w:r>
        <w:t>the</w:t>
      </w:r>
      <w:r>
        <w:rPr>
          <w:spacing w:val="-5"/>
        </w:rPr>
        <w:t xml:space="preserve"> </w:t>
      </w:r>
      <w:r>
        <w:t>salary</w:t>
      </w:r>
      <w:r>
        <w:rPr>
          <w:spacing w:val="-5"/>
        </w:rPr>
        <w:t xml:space="preserve"> </w:t>
      </w:r>
      <w:r>
        <w:t>of</w:t>
      </w:r>
      <w:r>
        <w:rPr>
          <w:spacing w:val="-5"/>
        </w:rPr>
        <w:t xml:space="preserve"> </w:t>
      </w:r>
      <w:r>
        <w:t>project</w:t>
      </w:r>
      <w:r>
        <w:rPr>
          <w:spacing w:val="-6"/>
        </w:rPr>
        <w:t xml:space="preserve"> </w:t>
      </w:r>
      <w:r>
        <w:t>staff</w:t>
      </w:r>
      <w:r>
        <w:rPr>
          <w:spacing w:val="-7"/>
        </w:rPr>
        <w:t xml:space="preserve"> </w:t>
      </w:r>
      <w:r>
        <w:t>to</w:t>
      </w:r>
      <w:r>
        <w:rPr>
          <w:spacing w:val="-3"/>
        </w:rPr>
        <w:t xml:space="preserve"> </w:t>
      </w:r>
      <w:r>
        <w:t>administer</w:t>
      </w:r>
      <w:r>
        <w:rPr>
          <w:spacing w:val="-5"/>
        </w:rPr>
        <w:t xml:space="preserve"> </w:t>
      </w:r>
      <w:r>
        <w:t>the</w:t>
      </w:r>
      <w:r>
        <w:rPr>
          <w:spacing w:val="-5"/>
        </w:rPr>
        <w:t xml:space="preserve"> </w:t>
      </w:r>
      <w:r w:rsidR="00603A3E">
        <w:t>A-TWD</w:t>
      </w:r>
      <w:r>
        <w:t>’s Irrigation Efficiency Improvement Grant Program.</w:t>
      </w:r>
    </w:p>
    <w:p w14:paraId="424334F7" w14:textId="77777777" w:rsidR="0090515B" w:rsidRDefault="0090515B" w:rsidP="00DF51EF">
      <w:pPr>
        <w:spacing w:line="480" w:lineRule="auto"/>
        <w:sectPr w:rsidR="0090515B" w:rsidSect="007D217E">
          <w:pgSz w:w="12240" w:h="15840"/>
          <w:pgMar w:top="1360" w:right="460" w:bottom="280" w:left="880" w:header="720" w:footer="720" w:gutter="0"/>
          <w:cols w:space="720"/>
        </w:sectPr>
      </w:pPr>
    </w:p>
    <w:p w14:paraId="2753BB21" w14:textId="364AE34E" w:rsidR="0090515B" w:rsidRDefault="000F45AC" w:rsidP="002E1AB9">
      <w:pPr>
        <w:pStyle w:val="BodyText"/>
        <w:spacing w:before="79"/>
        <w:ind w:left="720"/>
      </w:pPr>
      <w:r>
        <w:rPr>
          <w:noProof/>
        </w:rPr>
        <w:lastRenderedPageBreak/>
        <mc:AlternateContent>
          <mc:Choice Requires="wps">
            <w:drawing>
              <wp:anchor distT="0" distB="0" distL="0" distR="0" simplePos="0" relativeHeight="251532800" behindDoc="0" locked="0" layoutInCell="1" allowOverlap="1" wp14:anchorId="02D79164" wp14:editId="22F166C5">
                <wp:simplePos x="0" y="0"/>
                <wp:positionH relativeFrom="page">
                  <wp:posOffset>1371600</wp:posOffset>
                </wp:positionH>
                <wp:positionV relativeFrom="paragraph">
                  <wp:posOffset>209295</wp:posOffset>
                </wp:positionV>
                <wp:extent cx="1850389" cy="762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0389" cy="7620"/>
                        </a:xfrm>
                        <a:custGeom>
                          <a:avLst/>
                          <a:gdLst/>
                          <a:ahLst/>
                          <a:cxnLst/>
                          <a:rect l="l" t="t" r="r" b="b"/>
                          <a:pathLst>
                            <a:path w="1850389" h="7620">
                              <a:moveTo>
                                <a:pt x="1850135" y="7620"/>
                              </a:moveTo>
                              <a:lnTo>
                                <a:pt x="0" y="7620"/>
                              </a:lnTo>
                              <a:lnTo>
                                <a:pt x="0" y="0"/>
                              </a:lnTo>
                              <a:lnTo>
                                <a:pt x="1850135" y="0"/>
                              </a:lnTo>
                              <a:lnTo>
                                <a:pt x="1850135" y="762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742AA5" id="Graphic 8" o:spid="_x0000_s1026" style="position:absolute;margin-left:108pt;margin-top:16.5pt;width:145.7pt;height:.6pt;z-index:251532800;visibility:visible;mso-wrap-style:square;mso-wrap-distance-left:0;mso-wrap-distance-top:0;mso-wrap-distance-right:0;mso-wrap-distance-bottom:0;mso-position-horizontal:absolute;mso-position-horizontal-relative:page;mso-position-vertical:absolute;mso-position-vertical-relative:text;v-text-anchor:top" coordsize="185038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" path="m1850135,7620l,7620,,,1850135,r,7620xe" fillcolor="black" stroked="f">
                <v:path arrowok="t"/>
                <w10:wrap anchorx="page"/>
              </v:shape>
            </w:pict>
          </mc:Fallback>
        </mc:AlternateContent>
      </w:r>
      <w:r>
        <w:t>Task</w:t>
      </w:r>
      <w:r>
        <w:rPr>
          <w:spacing w:val="-9"/>
        </w:rPr>
        <w:t xml:space="preserve"> </w:t>
      </w:r>
      <w:r>
        <w:t>3:</w:t>
      </w:r>
      <w:r>
        <w:rPr>
          <w:spacing w:val="-8"/>
        </w:rPr>
        <w:t xml:space="preserve"> </w:t>
      </w:r>
      <w:r>
        <w:t>Operations:</w:t>
      </w:r>
      <w:r>
        <w:rPr>
          <w:spacing w:val="-5"/>
        </w:rPr>
        <w:t xml:space="preserve"> </w:t>
      </w:r>
      <w:r>
        <w:rPr>
          <w:spacing w:val="-2"/>
        </w:rPr>
        <w:t>$1,</w:t>
      </w:r>
      <w:r w:rsidR="00D20ABE">
        <w:rPr>
          <w:spacing w:val="-2"/>
        </w:rPr>
        <w:t>000.00</w:t>
      </w:r>
    </w:p>
    <w:p w14:paraId="523E9AD5" w14:textId="77777777" w:rsidR="0090515B" w:rsidRDefault="000F45AC" w:rsidP="002E1AB9">
      <w:pPr>
        <w:pStyle w:val="BodyText"/>
        <w:spacing w:before="182" w:line="480" w:lineRule="auto"/>
        <w:ind w:left="720"/>
      </w:pPr>
      <w:r>
        <w:t>Operation</w:t>
      </w:r>
      <w:r>
        <w:rPr>
          <w:spacing w:val="-5"/>
        </w:rPr>
        <w:t xml:space="preserve"> </w:t>
      </w:r>
      <w:r>
        <w:t>cost</w:t>
      </w:r>
      <w:r>
        <w:rPr>
          <w:spacing w:val="-5"/>
        </w:rPr>
        <w:t xml:space="preserve"> </w:t>
      </w:r>
      <w:r>
        <w:t>entails</w:t>
      </w:r>
      <w:r>
        <w:rPr>
          <w:spacing w:val="-2"/>
        </w:rPr>
        <w:t xml:space="preserve"> </w:t>
      </w:r>
      <w:r>
        <w:t>office</w:t>
      </w:r>
      <w:r>
        <w:rPr>
          <w:spacing w:val="-7"/>
        </w:rPr>
        <w:t xml:space="preserve"> </w:t>
      </w:r>
      <w:r>
        <w:t>material</w:t>
      </w:r>
      <w:r>
        <w:rPr>
          <w:spacing w:val="-4"/>
        </w:rPr>
        <w:t xml:space="preserve"> </w:t>
      </w:r>
      <w:r>
        <w:t>expenses</w:t>
      </w:r>
      <w:r>
        <w:rPr>
          <w:spacing w:val="-2"/>
        </w:rPr>
        <w:t xml:space="preserve"> </w:t>
      </w:r>
      <w:r>
        <w:t>and</w:t>
      </w:r>
      <w:r>
        <w:rPr>
          <w:spacing w:val="-5"/>
        </w:rPr>
        <w:t xml:space="preserve"> </w:t>
      </w:r>
      <w:r>
        <w:t>travel</w:t>
      </w:r>
      <w:r>
        <w:rPr>
          <w:spacing w:val="-5"/>
        </w:rPr>
        <w:t xml:space="preserve"> </w:t>
      </w:r>
      <w:r>
        <w:t>expenses</w:t>
      </w:r>
      <w:r>
        <w:rPr>
          <w:spacing w:val="-5"/>
        </w:rPr>
        <w:t xml:space="preserve"> </w:t>
      </w:r>
      <w:r>
        <w:t>that</w:t>
      </w:r>
      <w:r>
        <w:rPr>
          <w:spacing w:val="-5"/>
        </w:rPr>
        <w:t xml:space="preserve"> </w:t>
      </w:r>
      <w:r>
        <w:t>will</w:t>
      </w:r>
      <w:r>
        <w:rPr>
          <w:spacing w:val="-2"/>
        </w:rPr>
        <w:t xml:space="preserve"> </w:t>
      </w:r>
      <w:r>
        <w:t>occur</w:t>
      </w:r>
      <w:r>
        <w:rPr>
          <w:spacing w:val="-5"/>
        </w:rPr>
        <w:t xml:space="preserve"> </w:t>
      </w:r>
      <w:r>
        <w:t>during</w:t>
      </w:r>
      <w:r>
        <w:rPr>
          <w:spacing w:val="-5"/>
        </w:rPr>
        <w:t xml:space="preserve"> </w:t>
      </w:r>
      <w:r>
        <w:t>the administration of the grant program.</w:t>
      </w:r>
    </w:p>
    <w:p w14:paraId="46C6BFE9" w14:textId="77777777" w:rsidR="0090515B" w:rsidRDefault="000F45AC" w:rsidP="00DF51EF">
      <w:pPr>
        <w:pStyle w:val="Heading6"/>
        <w:ind w:left="275" w:right="797" w:firstLine="0"/>
        <w:jc w:val="center"/>
      </w:pPr>
      <w:r>
        <w:rPr>
          <w:noProof/>
        </w:rPr>
        <mc:AlternateContent>
          <mc:Choice Requires="wps">
            <w:drawing>
              <wp:anchor distT="0" distB="0" distL="0" distR="0" simplePos="0" relativeHeight="251548160" behindDoc="0" locked="0" layoutInCell="1" allowOverlap="1" wp14:anchorId="22006B50" wp14:editId="05219B15">
                <wp:simplePos x="0" y="0"/>
                <wp:positionH relativeFrom="page">
                  <wp:posOffset>3192780</wp:posOffset>
                </wp:positionH>
                <wp:positionV relativeFrom="paragraph">
                  <wp:posOffset>159459</wp:posOffset>
                </wp:positionV>
                <wp:extent cx="1385570" cy="1524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85570" cy="15240"/>
                        </a:xfrm>
                        <a:custGeom>
                          <a:avLst/>
                          <a:gdLst/>
                          <a:ahLst/>
                          <a:cxnLst/>
                          <a:rect l="l" t="t" r="r" b="b"/>
                          <a:pathLst>
                            <a:path w="1385570" h="15240">
                              <a:moveTo>
                                <a:pt x="1385316" y="15239"/>
                              </a:moveTo>
                              <a:lnTo>
                                <a:pt x="0" y="15239"/>
                              </a:lnTo>
                              <a:lnTo>
                                <a:pt x="0" y="0"/>
                              </a:lnTo>
                              <a:lnTo>
                                <a:pt x="1385316" y="0"/>
                              </a:lnTo>
                              <a:lnTo>
                                <a:pt x="1385316" y="1523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26CB88B" id="Graphic 9" o:spid="_x0000_s1026" style="position:absolute;margin-left:251.4pt;margin-top:12.55pt;width:109.1pt;height:1.2pt;z-index:251548160;visibility:visible;mso-wrap-style:square;mso-wrap-distance-left:0;mso-wrap-distance-top:0;mso-wrap-distance-right:0;mso-wrap-distance-bottom:0;mso-position-horizontal:absolute;mso-position-horizontal-relative:page;mso-position-vertical:absolute;mso-position-vertical-relative:text;v-text-anchor:top" coordsize="138557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" path="m1385316,15239l,15239,,,1385316,r,15239xe" fillcolor="black" stroked="f">
                <v:path arrowok="t"/>
                <w10:wrap anchorx="page"/>
              </v:shape>
            </w:pict>
          </mc:Fallback>
        </mc:AlternateContent>
      </w:r>
      <w:r>
        <w:t>EXPENSE</w:t>
      </w:r>
      <w:r>
        <w:rPr>
          <w:spacing w:val="-9"/>
        </w:rPr>
        <w:t xml:space="preserve"> </w:t>
      </w:r>
      <w:r>
        <w:rPr>
          <w:spacing w:val="-2"/>
        </w:rPr>
        <w:t>BUDGET</w:t>
      </w:r>
    </w:p>
    <w:p w14:paraId="51BD2203" w14:textId="77777777" w:rsidR="0090515B" w:rsidRDefault="0090515B" w:rsidP="00DF51EF">
      <w:pPr>
        <w:pStyle w:val="BodyText"/>
        <w:spacing w:before="9"/>
        <w:rPr>
          <w:b/>
          <w:sz w:val="15"/>
        </w:rPr>
      </w:pPr>
    </w:p>
    <w:tbl>
      <w:tblPr>
        <w:tblW w:w="100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54"/>
        <w:gridCol w:w="3406"/>
        <w:gridCol w:w="2340"/>
        <w:gridCol w:w="1933"/>
      </w:tblGrid>
      <w:tr w:rsidR="0058431C" w14:paraId="604704FE" w14:textId="1035E1C7" w:rsidTr="0058431C">
        <w:trPr>
          <w:trHeight w:val="290"/>
        </w:trPr>
        <w:tc>
          <w:tcPr>
            <w:tcW w:w="2354" w:type="dxa"/>
          </w:tcPr>
          <w:p w14:paraId="5FCEBB28" w14:textId="77777777" w:rsidR="0058431C" w:rsidRDefault="0058431C">
            <w:pPr>
              <w:pStyle w:val="TableParagraph"/>
              <w:spacing w:before="1" w:line="257" w:lineRule="exact"/>
              <w:ind w:left="863"/>
              <w:rPr>
                <w:b/>
                <w:sz w:val="24"/>
              </w:rPr>
            </w:pPr>
            <w:r>
              <w:rPr>
                <w:b/>
                <w:spacing w:val="-2"/>
                <w:sz w:val="24"/>
              </w:rPr>
              <w:t>CATEGORY</w:t>
            </w:r>
          </w:p>
        </w:tc>
        <w:tc>
          <w:tcPr>
            <w:tcW w:w="3406" w:type="dxa"/>
          </w:tcPr>
          <w:p w14:paraId="18EEE738" w14:textId="601C900D" w:rsidR="0058431C" w:rsidRDefault="0058431C">
            <w:pPr>
              <w:pStyle w:val="TableParagraph"/>
              <w:spacing w:before="1" w:line="257" w:lineRule="exact"/>
              <w:ind w:left="814"/>
              <w:rPr>
                <w:b/>
                <w:sz w:val="24"/>
              </w:rPr>
            </w:pPr>
            <w:r>
              <w:rPr>
                <w:b/>
                <w:sz w:val="24"/>
              </w:rPr>
              <w:t>A-TWD</w:t>
            </w:r>
            <w:r>
              <w:rPr>
                <w:b/>
                <w:spacing w:val="-7"/>
                <w:sz w:val="24"/>
              </w:rPr>
              <w:t xml:space="preserve"> </w:t>
            </w:r>
            <w:r>
              <w:rPr>
                <w:b/>
                <w:spacing w:val="-2"/>
                <w:sz w:val="24"/>
              </w:rPr>
              <w:t>MATCH</w:t>
            </w:r>
          </w:p>
        </w:tc>
        <w:tc>
          <w:tcPr>
            <w:tcW w:w="2340" w:type="dxa"/>
          </w:tcPr>
          <w:p w14:paraId="20290239" w14:textId="77777777" w:rsidR="0058431C" w:rsidRDefault="0058431C">
            <w:pPr>
              <w:pStyle w:val="TableParagraph"/>
              <w:spacing w:before="1" w:line="257" w:lineRule="exact"/>
              <w:ind w:left="610"/>
              <w:rPr>
                <w:b/>
                <w:sz w:val="24"/>
              </w:rPr>
            </w:pPr>
            <w:r>
              <w:rPr>
                <w:b/>
                <w:sz w:val="24"/>
              </w:rPr>
              <w:t>TWDB</w:t>
            </w:r>
            <w:r>
              <w:rPr>
                <w:b/>
                <w:spacing w:val="-8"/>
                <w:sz w:val="24"/>
              </w:rPr>
              <w:t xml:space="preserve"> </w:t>
            </w:r>
            <w:r>
              <w:rPr>
                <w:b/>
                <w:spacing w:val="-2"/>
                <w:sz w:val="24"/>
              </w:rPr>
              <w:t>AMOUNT</w:t>
            </w:r>
          </w:p>
        </w:tc>
        <w:tc>
          <w:tcPr>
            <w:tcW w:w="1933" w:type="dxa"/>
          </w:tcPr>
          <w:p w14:paraId="7E2340E4" w14:textId="403C28B1" w:rsidR="0058431C" w:rsidRDefault="0058431C">
            <w:pPr>
              <w:pStyle w:val="TableParagraph"/>
              <w:spacing w:before="1" w:line="257" w:lineRule="exact"/>
              <w:ind w:left="610"/>
              <w:rPr>
                <w:b/>
                <w:sz w:val="24"/>
              </w:rPr>
            </w:pPr>
            <w:r>
              <w:rPr>
                <w:b/>
                <w:sz w:val="24"/>
              </w:rPr>
              <w:t>TWDB COST SHARE %</w:t>
            </w:r>
          </w:p>
        </w:tc>
      </w:tr>
      <w:tr w:rsidR="0058431C" w14:paraId="3AEFB22B" w14:textId="4AF57C40" w:rsidTr="0058431C">
        <w:trPr>
          <w:trHeight w:val="288"/>
        </w:trPr>
        <w:tc>
          <w:tcPr>
            <w:tcW w:w="2354" w:type="dxa"/>
          </w:tcPr>
          <w:p w14:paraId="1F977EA2" w14:textId="77777777" w:rsidR="0058431C" w:rsidRDefault="0058431C">
            <w:pPr>
              <w:pStyle w:val="TableParagraph"/>
              <w:spacing w:line="256" w:lineRule="exact"/>
              <w:ind w:left="107"/>
              <w:rPr>
                <w:sz w:val="24"/>
              </w:rPr>
            </w:pPr>
            <w:r>
              <w:rPr>
                <w:sz w:val="24"/>
              </w:rPr>
              <w:t>Salaries</w:t>
            </w:r>
            <w:r>
              <w:rPr>
                <w:spacing w:val="-8"/>
                <w:sz w:val="24"/>
              </w:rPr>
              <w:t xml:space="preserve"> </w:t>
            </w:r>
            <w:r>
              <w:rPr>
                <w:sz w:val="24"/>
              </w:rPr>
              <w:t>&amp;</w:t>
            </w:r>
            <w:r>
              <w:rPr>
                <w:spacing w:val="-3"/>
                <w:sz w:val="24"/>
              </w:rPr>
              <w:t xml:space="preserve"> </w:t>
            </w:r>
            <w:r>
              <w:rPr>
                <w:spacing w:val="-2"/>
                <w:sz w:val="24"/>
              </w:rPr>
              <w:t>Wages</w:t>
            </w:r>
          </w:p>
        </w:tc>
        <w:tc>
          <w:tcPr>
            <w:tcW w:w="3406" w:type="dxa"/>
          </w:tcPr>
          <w:p w14:paraId="11E1D815" w14:textId="5AA18963" w:rsidR="0058431C" w:rsidRDefault="0058431C">
            <w:pPr>
              <w:pStyle w:val="TableParagraph"/>
              <w:spacing w:line="256" w:lineRule="exact"/>
              <w:ind w:right="95"/>
              <w:jc w:val="right"/>
              <w:rPr>
                <w:sz w:val="24"/>
              </w:rPr>
            </w:pPr>
            <w:r>
              <w:rPr>
                <w:spacing w:val="-2"/>
                <w:sz w:val="24"/>
              </w:rPr>
              <w:t>$0.00</w:t>
            </w:r>
          </w:p>
        </w:tc>
        <w:tc>
          <w:tcPr>
            <w:tcW w:w="2340" w:type="dxa"/>
          </w:tcPr>
          <w:p w14:paraId="202B5F32" w14:textId="05F23C1D" w:rsidR="0058431C" w:rsidRDefault="0058431C">
            <w:pPr>
              <w:pStyle w:val="TableParagraph"/>
              <w:spacing w:line="256" w:lineRule="exact"/>
              <w:ind w:right="95"/>
              <w:jc w:val="right"/>
              <w:rPr>
                <w:sz w:val="24"/>
              </w:rPr>
            </w:pPr>
            <w:r>
              <w:rPr>
                <w:sz w:val="24"/>
              </w:rPr>
              <w:t>$</w:t>
            </w:r>
            <w:r>
              <w:rPr>
                <w:spacing w:val="-3"/>
                <w:sz w:val="24"/>
              </w:rPr>
              <w:t xml:space="preserve"> </w:t>
            </w:r>
            <w:r>
              <w:rPr>
                <w:spacing w:val="-4"/>
                <w:sz w:val="24"/>
              </w:rPr>
              <w:t>12,000.00</w:t>
            </w:r>
          </w:p>
        </w:tc>
        <w:tc>
          <w:tcPr>
            <w:tcW w:w="1933" w:type="dxa"/>
          </w:tcPr>
          <w:p w14:paraId="46AC7632" w14:textId="3621A6FC" w:rsidR="0058431C" w:rsidRDefault="0058431C">
            <w:pPr>
              <w:pStyle w:val="TableParagraph"/>
              <w:spacing w:line="256" w:lineRule="exact"/>
              <w:ind w:right="95"/>
              <w:jc w:val="right"/>
              <w:rPr>
                <w:sz w:val="24"/>
              </w:rPr>
            </w:pPr>
            <w:r>
              <w:rPr>
                <w:sz w:val="24"/>
              </w:rPr>
              <w:t>100%</w:t>
            </w:r>
          </w:p>
        </w:tc>
      </w:tr>
      <w:tr w:rsidR="0058431C" w14:paraId="1B79016A" w14:textId="77CDD264" w:rsidTr="0058431C">
        <w:trPr>
          <w:trHeight w:val="288"/>
        </w:trPr>
        <w:tc>
          <w:tcPr>
            <w:tcW w:w="2354" w:type="dxa"/>
          </w:tcPr>
          <w:p w14:paraId="1892ED85" w14:textId="77777777" w:rsidR="0058431C" w:rsidRDefault="0058431C">
            <w:pPr>
              <w:pStyle w:val="TableParagraph"/>
              <w:spacing w:line="256" w:lineRule="exact"/>
              <w:ind w:left="107"/>
              <w:rPr>
                <w:sz w:val="24"/>
              </w:rPr>
            </w:pPr>
            <w:r>
              <w:rPr>
                <w:spacing w:val="-2"/>
                <w:sz w:val="24"/>
              </w:rPr>
              <w:t>Travel</w:t>
            </w:r>
          </w:p>
        </w:tc>
        <w:tc>
          <w:tcPr>
            <w:tcW w:w="3406" w:type="dxa"/>
          </w:tcPr>
          <w:p w14:paraId="57AECF3F" w14:textId="32C8D200" w:rsidR="0058431C" w:rsidRDefault="0058431C">
            <w:pPr>
              <w:pStyle w:val="TableParagraph"/>
              <w:spacing w:line="256" w:lineRule="exact"/>
              <w:ind w:right="96"/>
              <w:jc w:val="right"/>
              <w:rPr>
                <w:sz w:val="24"/>
              </w:rPr>
            </w:pPr>
            <w:r>
              <w:rPr>
                <w:sz w:val="24"/>
              </w:rPr>
              <w:t>$</w:t>
            </w:r>
            <w:r>
              <w:rPr>
                <w:spacing w:val="-2"/>
                <w:sz w:val="24"/>
              </w:rPr>
              <w:t>200.00</w:t>
            </w:r>
          </w:p>
        </w:tc>
        <w:tc>
          <w:tcPr>
            <w:tcW w:w="2340" w:type="dxa"/>
          </w:tcPr>
          <w:p w14:paraId="68518C1C" w14:textId="28405B38" w:rsidR="0058431C" w:rsidRDefault="0058431C">
            <w:pPr>
              <w:pStyle w:val="TableParagraph"/>
              <w:spacing w:line="256" w:lineRule="exact"/>
              <w:ind w:right="95"/>
              <w:jc w:val="right"/>
              <w:rPr>
                <w:sz w:val="24"/>
              </w:rPr>
            </w:pPr>
            <w:r>
              <w:rPr>
                <w:sz w:val="24"/>
              </w:rPr>
              <w:t>$</w:t>
            </w:r>
            <w:r>
              <w:rPr>
                <w:spacing w:val="-3"/>
                <w:sz w:val="24"/>
              </w:rPr>
              <w:t xml:space="preserve"> 20</w:t>
            </w:r>
            <w:r>
              <w:rPr>
                <w:spacing w:val="-4"/>
                <w:sz w:val="24"/>
              </w:rPr>
              <w:t>0.00</w:t>
            </w:r>
          </w:p>
        </w:tc>
        <w:tc>
          <w:tcPr>
            <w:tcW w:w="1933" w:type="dxa"/>
          </w:tcPr>
          <w:p w14:paraId="2E0D4987" w14:textId="47F834FB" w:rsidR="0058431C" w:rsidRDefault="0058431C">
            <w:pPr>
              <w:pStyle w:val="TableParagraph"/>
              <w:spacing w:line="256" w:lineRule="exact"/>
              <w:ind w:right="95"/>
              <w:jc w:val="right"/>
              <w:rPr>
                <w:sz w:val="24"/>
              </w:rPr>
            </w:pPr>
            <w:r>
              <w:rPr>
                <w:sz w:val="24"/>
              </w:rPr>
              <w:t>50%</w:t>
            </w:r>
          </w:p>
        </w:tc>
      </w:tr>
      <w:tr w:rsidR="0058431C" w14:paraId="4440203D" w14:textId="0FD4CE43" w:rsidTr="0058431C">
        <w:trPr>
          <w:trHeight w:val="288"/>
        </w:trPr>
        <w:tc>
          <w:tcPr>
            <w:tcW w:w="2354" w:type="dxa"/>
          </w:tcPr>
          <w:p w14:paraId="0C3800EC" w14:textId="77777777" w:rsidR="0058431C" w:rsidRDefault="0058431C">
            <w:pPr>
              <w:pStyle w:val="TableParagraph"/>
              <w:spacing w:line="256" w:lineRule="exact"/>
              <w:ind w:left="107"/>
              <w:rPr>
                <w:sz w:val="24"/>
              </w:rPr>
            </w:pPr>
            <w:r>
              <w:rPr>
                <w:spacing w:val="-2"/>
                <w:sz w:val="24"/>
              </w:rPr>
              <w:t>Equipment</w:t>
            </w:r>
          </w:p>
        </w:tc>
        <w:tc>
          <w:tcPr>
            <w:tcW w:w="3406" w:type="dxa"/>
          </w:tcPr>
          <w:p w14:paraId="5B88272A" w14:textId="50CB50DF" w:rsidR="0058431C" w:rsidRDefault="0058431C">
            <w:pPr>
              <w:pStyle w:val="TableParagraph"/>
              <w:spacing w:line="256" w:lineRule="exact"/>
              <w:ind w:right="97"/>
              <w:jc w:val="right"/>
              <w:rPr>
                <w:sz w:val="24"/>
              </w:rPr>
            </w:pPr>
            <w:r>
              <w:rPr>
                <w:spacing w:val="-2"/>
                <w:sz w:val="24"/>
              </w:rPr>
              <w:t>$137,500.00</w:t>
            </w:r>
          </w:p>
        </w:tc>
        <w:tc>
          <w:tcPr>
            <w:tcW w:w="2340" w:type="dxa"/>
          </w:tcPr>
          <w:p w14:paraId="11535066" w14:textId="2AE0B14C" w:rsidR="0058431C" w:rsidRDefault="0058431C">
            <w:pPr>
              <w:pStyle w:val="TableParagraph"/>
              <w:spacing w:line="256" w:lineRule="exact"/>
              <w:ind w:right="96"/>
              <w:jc w:val="right"/>
              <w:rPr>
                <w:sz w:val="24"/>
              </w:rPr>
            </w:pPr>
            <w:r>
              <w:rPr>
                <w:spacing w:val="-2"/>
                <w:sz w:val="24"/>
              </w:rPr>
              <w:t>$137,500.00</w:t>
            </w:r>
          </w:p>
        </w:tc>
        <w:tc>
          <w:tcPr>
            <w:tcW w:w="1933" w:type="dxa"/>
          </w:tcPr>
          <w:p w14:paraId="71F992B0" w14:textId="2C0EDC9C" w:rsidR="0058431C" w:rsidRDefault="0058431C">
            <w:pPr>
              <w:pStyle w:val="TableParagraph"/>
              <w:spacing w:line="256" w:lineRule="exact"/>
              <w:ind w:right="96"/>
              <w:jc w:val="right"/>
              <w:rPr>
                <w:spacing w:val="-2"/>
                <w:sz w:val="24"/>
              </w:rPr>
            </w:pPr>
            <w:r>
              <w:rPr>
                <w:spacing w:val="-2"/>
                <w:sz w:val="24"/>
              </w:rPr>
              <w:t>50%</w:t>
            </w:r>
          </w:p>
        </w:tc>
      </w:tr>
      <w:tr w:rsidR="0058431C" w14:paraId="01E683C8" w14:textId="7B559382" w:rsidTr="0058431C">
        <w:trPr>
          <w:trHeight w:val="288"/>
        </w:trPr>
        <w:tc>
          <w:tcPr>
            <w:tcW w:w="2354" w:type="dxa"/>
          </w:tcPr>
          <w:p w14:paraId="6B218D10" w14:textId="77777777" w:rsidR="0058431C" w:rsidRDefault="0058431C">
            <w:pPr>
              <w:pStyle w:val="TableParagraph"/>
              <w:spacing w:line="256" w:lineRule="exact"/>
              <w:ind w:left="107"/>
              <w:rPr>
                <w:sz w:val="24"/>
              </w:rPr>
            </w:pPr>
            <w:r>
              <w:rPr>
                <w:sz w:val="24"/>
              </w:rPr>
              <w:t>Other</w:t>
            </w:r>
            <w:r>
              <w:rPr>
                <w:spacing w:val="-9"/>
                <w:sz w:val="24"/>
              </w:rPr>
              <w:t xml:space="preserve"> </w:t>
            </w:r>
            <w:r>
              <w:rPr>
                <w:spacing w:val="-2"/>
                <w:sz w:val="24"/>
              </w:rPr>
              <w:t>Expenses</w:t>
            </w:r>
          </w:p>
        </w:tc>
        <w:tc>
          <w:tcPr>
            <w:tcW w:w="3406" w:type="dxa"/>
          </w:tcPr>
          <w:p w14:paraId="012D94E7" w14:textId="3027F288" w:rsidR="0058431C" w:rsidRDefault="0058431C">
            <w:pPr>
              <w:pStyle w:val="TableParagraph"/>
              <w:spacing w:line="256" w:lineRule="exact"/>
              <w:ind w:right="96"/>
              <w:jc w:val="right"/>
              <w:rPr>
                <w:sz w:val="24"/>
              </w:rPr>
            </w:pPr>
            <w:r>
              <w:rPr>
                <w:spacing w:val="-2"/>
                <w:sz w:val="24"/>
              </w:rPr>
              <w:t>$600.00</w:t>
            </w:r>
          </w:p>
        </w:tc>
        <w:tc>
          <w:tcPr>
            <w:tcW w:w="2340" w:type="dxa"/>
          </w:tcPr>
          <w:p w14:paraId="4CB61F95" w14:textId="77777777" w:rsidR="0058431C" w:rsidRDefault="0058431C">
            <w:pPr>
              <w:pStyle w:val="TableParagraph"/>
              <w:spacing w:line="256" w:lineRule="exact"/>
              <w:ind w:right="95"/>
              <w:jc w:val="right"/>
              <w:rPr>
                <w:sz w:val="24"/>
              </w:rPr>
            </w:pPr>
            <w:r>
              <w:rPr>
                <w:spacing w:val="-2"/>
                <w:sz w:val="24"/>
              </w:rPr>
              <w:t>$0.00</w:t>
            </w:r>
          </w:p>
        </w:tc>
        <w:tc>
          <w:tcPr>
            <w:tcW w:w="1933" w:type="dxa"/>
          </w:tcPr>
          <w:p w14:paraId="1D08DED6" w14:textId="09CE9A5B" w:rsidR="0058431C" w:rsidRDefault="0058431C">
            <w:pPr>
              <w:pStyle w:val="TableParagraph"/>
              <w:spacing w:line="256" w:lineRule="exact"/>
              <w:ind w:right="95"/>
              <w:jc w:val="right"/>
              <w:rPr>
                <w:spacing w:val="-2"/>
                <w:sz w:val="24"/>
              </w:rPr>
            </w:pPr>
            <w:r>
              <w:rPr>
                <w:spacing w:val="-2"/>
                <w:sz w:val="24"/>
              </w:rPr>
              <w:t>0%</w:t>
            </w:r>
          </w:p>
        </w:tc>
      </w:tr>
      <w:tr w:rsidR="0058431C" w14:paraId="3BAB8618" w14:textId="70E0F80E" w:rsidTr="0058431C">
        <w:trPr>
          <w:trHeight w:val="290"/>
        </w:trPr>
        <w:tc>
          <w:tcPr>
            <w:tcW w:w="2354" w:type="dxa"/>
          </w:tcPr>
          <w:p w14:paraId="035A36C6" w14:textId="77777777" w:rsidR="0058431C" w:rsidRDefault="0058431C">
            <w:pPr>
              <w:pStyle w:val="TableParagraph"/>
              <w:spacing w:line="258" w:lineRule="exact"/>
              <w:ind w:left="107"/>
              <w:rPr>
                <w:b/>
                <w:sz w:val="24"/>
              </w:rPr>
            </w:pPr>
            <w:r>
              <w:rPr>
                <w:b/>
                <w:spacing w:val="-2"/>
                <w:sz w:val="24"/>
              </w:rPr>
              <w:t>TOTAL</w:t>
            </w:r>
          </w:p>
        </w:tc>
        <w:tc>
          <w:tcPr>
            <w:tcW w:w="3406" w:type="dxa"/>
          </w:tcPr>
          <w:p w14:paraId="36F3F65E" w14:textId="7B740648" w:rsidR="0058431C" w:rsidRDefault="0058431C">
            <w:pPr>
              <w:pStyle w:val="TableParagraph"/>
              <w:spacing w:line="258" w:lineRule="exact"/>
              <w:ind w:right="97"/>
              <w:jc w:val="right"/>
              <w:rPr>
                <w:b/>
                <w:sz w:val="24"/>
              </w:rPr>
            </w:pPr>
            <w:r>
              <w:rPr>
                <w:b/>
                <w:spacing w:val="-2"/>
                <w:sz w:val="24"/>
              </w:rPr>
              <w:t>$138,300.00</w:t>
            </w:r>
          </w:p>
        </w:tc>
        <w:tc>
          <w:tcPr>
            <w:tcW w:w="2340" w:type="dxa"/>
          </w:tcPr>
          <w:p w14:paraId="483F339A" w14:textId="12DAEEA5" w:rsidR="0058431C" w:rsidRDefault="0058431C">
            <w:pPr>
              <w:pStyle w:val="TableParagraph"/>
              <w:spacing w:line="258" w:lineRule="exact"/>
              <w:ind w:right="97"/>
              <w:jc w:val="right"/>
              <w:rPr>
                <w:b/>
                <w:sz w:val="24"/>
              </w:rPr>
            </w:pPr>
            <w:r>
              <w:rPr>
                <w:b/>
                <w:spacing w:val="-2"/>
                <w:sz w:val="24"/>
              </w:rPr>
              <w:t>$149,700.00</w:t>
            </w:r>
          </w:p>
        </w:tc>
        <w:tc>
          <w:tcPr>
            <w:tcW w:w="1933" w:type="dxa"/>
          </w:tcPr>
          <w:p w14:paraId="01991ABD" w14:textId="01D22317" w:rsidR="0058431C" w:rsidRDefault="0058431C">
            <w:pPr>
              <w:pStyle w:val="TableParagraph"/>
              <w:spacing w:line="258" w:lineRule="exact"/>
              <w:ind w:right="97"/>
              <w:jc w:val="right"/>
              <w:rPr>
                <w:b/>
                <w:spacing w:val="-2"/>
                <w:sz w:val="24"/>
              </w:rPr>
            </w:pPr>
            <w:r>
              <w:rPr>
                <w:b/>
                <w:spacing w:val="-2"/>
                <w:sz w:val="24"/>
              </w:rPr>
              <w:t>$288,000</w:t>
            </w:r>
          </w:p>
        </w:tc>
      </w:tr>
    </w:tbl>
    <w:p w14:paraId="3E4416D1" w14:textId="77777777" w:rsidR="0090515B" w:rsidRDefault="0090515B" w:rsidP="00DF51EF">
      <w:pPr>
        <w:pStyle w:val="BodyText"/>
        <w:rPr>
          <w:b/>
        </w:rPr>
      </w:pPr>
    </w:p>
    <w:p w14:paraId="552C306F" w14:textId="77777777" w:rsidR="0090515B" w:rsidRDefault="0090515B" w:rsidP="00DF51EF">
      <w:pPr>
        <w:pStyle w:val="BodyText"/>
        <w:spacing w:before="123"/>
        <w:rPr>
          <w:b/>
        </w:rPr>
      </w:pPr>
    </w:p>
    <w:p w14:paraId="1B4AEA5E" w14:textId="61DEA57D" w:rsidR="0090515B" w:rsidRDefault="000F45AC" w:rsidP="00DF51EF">
      <w:pPr>
        <w:pStyle w:val="BodyText"/>
        <w:ind w:left="820"/>
      </w:pPr>
      <w:r>
        <w:t>Cost-share</w:t>
      </w:r>
      <w:r>
        <w:rPr>
          <w:spacing w:val="-5"/>
        </w:rPr>
        <w:t xml:space="preserve"> </w:t>
      </w:r>
      <w:r>
        <w:t>match</w:t>
      </w:r>
      <w:r>
        <w:rPr>
          <w:spacing w:val="-6"/>
        </w:rPr>
        <w:t xml:space="preserve"> </w:t>
      </w:r>
      <w:r>
        <w:t>will</w:t>
      </w:r>
      <w:r>
        <w:rPr>
          <w:spacing w:val="-6"/>
        </w:rPr>
        <w:t xml:space="preserve"> </w:t>
      </w:r>
      <w:r>
        <w:t>be</w:t>
      </w:r>
      <w:r>
        <w:rPr>
          <w:spacing w:val="-5"/>
        </w:rPr>
        <w:t xml:space="preserve"> </w:t>
      </w:r>
      <w:r>
        <w:t>provided</w:t>
      </w:r>
      <w:r>
        <w:rPr>
          <w:spacing w:val="-6"/>
        </w:rPr>
        <w:t xml:space="preserve"> </w:t>
      </w:r>
      <w:r>
        <w:t>by</w:t>
      </w:r>
      <w:r>
        <w:rPr>
          <w:spacing w:val="-6"/>
        </w:rPr>
        <w:t xml:space="preserve"> </w:t>
      </w:r>
      <w:r>
        <w:t>the</w:t>
      </w:r>
      <w:r>
        <w:rPr>
          <w:spacing w:val="-6"/>
        </w:rPr>
        <w:t xml:space="preserve"> </w:t>
      </w:r>
      <w:r w:rsidR="00603A3E">
        <w:t>A-TWD</w:t>
      </w:r>
      <w:r>
        <w:rPr>
          <w:spacing w:val="-9"/>
        </w:rPr>
        <w:t xml:space="preserve"> </w:t>
      </w:r>
      <w:r>
        <w:t>in</w:t>
      </w:r>
      <w:r>
        <w:rPr>
          <w:spacing w:val="-3"/>
        </w:rPr>
        <w:t xml:space="preserve"> </w:t>
      </w:r>
      <w:r>
        <w:t>the</w:t>
      </w:r>
      <w:r>
        <w:rPr>
          <w:spacing w:val="-8"/>
        </w:rPr>
        <w:t xml:space="preserve"> </w:t>
      </w:r>
      <w:r>
        <w:t>amount</w:t>
      </w:r>
      <w:r>
        <w:rPr>
          <w:spacing w:val="-6"/>
        </w:rPr>
        <w:t xml:space="preserve"> </w:t>
      </w:r>
      <w:r>
        <w:t>of</w:t>
      </w:r>
      <w:r>
        <w:rPr>
          <w:spacing w:val="-8"/>
        </w:rPr>
        <w:t xml:space="preserve"> </w:t>
      </w:r>
      <w:r>
        <w:t>$175,000.00</w:t>
      </w:r>
      <w:r>
        <w:rPr>
          <w:spacing w:val="-6"/>
        </w:rPr>
        <w:t xml:space="preserve"> </w:t>
      </w:r>
      <w:r>
        <w:t>cash</w:t>
      </w:r>
      <w:r>
        <w:rPr>
          <w:spacing w:val="-6"/>
        </w:rPr>
        <w:t xml:space="preserve"> </w:t>
      </w:r>
      <w:r>
        <w:t>match</w:t>
      </w:r>
      <w:r>
        <w:rPr>
          <w:spacing w:val="-8"/>
        </w:rPr>
        <w:t xml:space="preserve"> </w:t>
      </w:r>
      <w:r>
        <w:rPr>
          <w:spacing w:val="-5"/>
        </w:rPr>
        <w:t>and</w:t>
      </w:r>
    </w:p>
    <w:p w14:paraId="240DDC09" w14:textId="77777777" w:rsidR="0090515B" w:rsidRDefault="0090515B" w:rsidP="00DF51EF">
      <w:pPr>
        <w:pStyle w:val="BodyText"/>
      </w:pPr>
    </w:p>
    <w:p w14:paraId="42BF0E7A" w14:textId="7848572D" w:rsidR="0090515B" w:rsidRDefault="000F45AC" w:rsidP="00DF51EF">
      <w:pPr>
        <w:pStyle w:val="BodyText"/>
        <w:spacing w:line="480" w:lineRule="auto"/>
        <w:ind w:left="820" w:right="688"/>
      </w:pPr>
      <w:r>
        <w:t>$13,000.00 in-kind match.</w:t>
      </w:r>
      <w:r>
        <w:rPr>
          <w:spacing w:val="40"/>
        </w:rPr>
        <w:t xml:space="preserve"> </w:t>
      </w:r>
      <w:r>
        <w:t>These amounts have been confirmed designated as water conservation</w:t>
      </w:r>
      <w:r>
        <w:rPr>
          <w:spacing w:val="-4"/>
        </w:rPr>
        <w:t xml:space="preserve"> </w:t>
      </w:r>
      <w:r>
        <w:t>grant</w:t>
      </w:r>
      <w:r>
        <w:rPr>
          <w:spacing w:val="-1"/>
        </w:rPr>
        <w:t xml:space="preserve"> </w:t>
      </w:r>
      <w:r>
        <w:t>monies</w:t>
      </w:r>
      <w:r>
        <w:rPr>
          <w:spacing w:val="-4"/>
        </w:rPr>
        <w:t xml:space="preserve"> </w:t>
      </w:r>
      <w:r>
        <w:t>by</w:t>
      </w:r>
      <w:r>
        <w:rPr>
          <w:spacing w:val="-4"/>
        </w:rPr>
        <w:t xml:space="preserve"> </w:t>
      </w:r>
      <w:r>
        <w:t>the</w:t>
      </w:r>
      <w:r>
        <w:rPr>
          <w:spacing w:val="-4"/>
        </w:rPr>
        <w:t xml:space="preserve"> </w:t>
      </w:r>
      <w:r w:rsidR="00603A3E">
        <w:t>A-TWD</w:t>
      </w:r>
      <w:r>
        <w:rPr>
          <w:spacing w:val="-7"/>
        </w:rPr>
        <w:t xml:space="preserve"> </w:t>
      </w:r>
      <w:r>
        <w:t>Board</w:t>
      </w:r>
      <w:r>
        <w:rPr>
          <w:spacing w:val="-1"/>
        </w:rPr>
        <w:t xml:space="preserve"> </w:t>
      </w:r>
      <w:r>
        <w:t>of</w:t>
      </w:r>
      <w:r>
        <w:rPr>
          <w:spacing w:val="-4"/>
        </w:rPr>
        <w:t xml:space="preserve"> </w:t>
      </w:r>
      <w:r>
        <w:t>Directors</w:t>
      </w:r>
      <w:r>
        <w:rPr>
          <w:spacing w:val="-6"/>
        </w:rPr>
        <w:t xml:space="preserve"> </w:t>
      </w:r>
      <w:r>
        <w:t>for</w:t>
      </w:r>
      <w:r>
        <w:rPr>
          <w:spacing w:val="-4"/>
        </w:rPr>
        <w:t xml:space="preserve"> </w:t>
      </w:r>
      <w:r>
        <w:t>the</w:t>
      </w:r>
      <w:r>
        <w:rPr>
          <w:spacing w:val="-4"/>
        </w:rPr>
        <w:t xml:space="preserve"> </w:t>
      </w:r>
      <w:r w:rsidR="00FF05D2">
        <w:t>2024</w:t>
      </w:r>
      <w:r>
        <w:rPr>
          <w:spacing w:val="-4"/>
        </w:rPr>
        <w:t xml:space="preserve"> </w:t>
      </w:r>
      <w:r>
        <w:t>calendar</w:t>
      </w:r>
      <w:r>
        <w:rPr>
          <w:spacing w:val="-7"/>
        </w:rPr>
        <w:t xml:space="preserve"> </w:t>
      </w:r>
      <w:r>
        <w:t>year,</w:t>
      </w:r>
      <w:r>
        <w:rPr>
          <w:spacing w:val="-4"/>
        </w:rPr>
        <w:t xml:space="preserve"> </w:t>
      </w:r>
      <w:r>
        <w:t>as indicated on the attached budget sheet.</w:t>
      </w:r>
    </w:p>
    <w:p w14:paraId="369B238E" w14:textId="77777777" w:rsidR="0090515B" w:rsidRDefault="0090515B" w:rsidP="00DF51EF">
      <w:pPr>
        <w:spacing w:line="480" w:lineRule="auto"/>
        <w:sectPr w:rsidR="0090515B" w:rsidSect="007D217E">
          <w:pgSz w:w="12240" w:h="15840"/>
          <w:pgMar w:top="1360" w:right="460" w:bottom="280" w:left="880" w:header="720" w:footer="720" w:gutter="0"/>
          <w:cols w:space="720"/>
        </w:sectPr>
      </w:pPr>
    </w:p>
    <w:p w14:paraId="78AFD221" w14:textId="67FC2255" w:rsidR="0090515B" w:rsidRDefault="000F45AC" w:rsidP="00DF51EF">
      <w:pPr>
        <w:tabs>
          <w:tab w:val="left" w:pos="3834"/>
        </w:tabs>
        <w:spacing w:before="70" w:line="309" w:lineRule="auto"/>
        <w:ind w:left="3634" w:right="4148" w:hanging="3629"/>
        <w:rPr>
          <w:rFonts w:ascii="Arial"/>
          <w:b/>
        </w:rPr>
      </w:pPr>
      <w:r>
        <w:rPr>
          <w:rFonts w:ascii="Arial"/>
          <w:color w:val="010101"/>
          <w:sz w:val="12"/>
        </w:rPr>
        <w:lastRenderedPageBreak/>
        <w:t xml:space="preserve">External </w:t>
      </w:r>
      <w:r>
        <w:rPr>
          <w:rFonts w:ascii="Arial"/>
          <w:color w:val="151515"/>
          <w:sz w:val="12"/>
        </w:rPr>
        <w:t xml:space="preserve">&amp; Regulatory </w:t>
      </w:r>
      <w:r>
        <w:rPr>
          <w:rFonts w:ascii="Arial"/>
          <w:color w:val="2D2D2D"/>
          <w:sz w:val="12"/>
        </w:rPr>
        <w:t>A</w:t>
      </w:r>
      <w:r>
        <w:rPr>
          <w:rFonts w:ascii="Arial"/>
          <w:color w:val="010101"/>
          <w:sz w:val="12"/>
        </w:rPr>
        <w:t>ffair</w:t>
      </w:r>
      <w:r>
        <w:rPr>
          <w:rFonts w:ascii="Arial"/>
          <w:color w:val="2D2D2D"/>
          <w:sz w:val="12"/>
        </w:rPr>
        <w:t>s</w:t>
      </w:r>
      <w:r>
        <w:rPr>
          <w:rFonts w:ascii="Arial"/>
          <w:color w:val="2D2D2D"/>
          <w:sz w:val="12"/>
        </w:rPr>
        <w:tab/>
      </w:r>
      <w:r>
        <w:rPr>
          <w:rFonts w:ascii="Arial"/>
          <w:color w:val="2D2D2D"/>
          <w:sz w:val="12"/>
        </w:rPr>
        <w:tab/>
      </w:r>
      <w:r w:rsidR="00060589">
        <w:rPr>
          <w:rFonts w:ascii="Arial"/>
          <w:b/>
          <w:color w:val="010101"/>
          <w:position w:val="-2"/>
        </w:rPr>
        <w:t>All-Texas</w:t>
      </w:r>
      <w:r w:rsidR="00DF51EF">
        <w:rPr>
          <w:rFonts w:ascii="Arial"/>
          <w:b/>
          <w:color w:val="010101"/>
          <w:position w:val="-2"/>
        </w:rPr>
        <w:t xml:space="preserve"> Water District</w:t>
      </w:r>
      <w:r>
        <w:rPr>
          <w:rFonts w:ascii="Arial"/>
          <w:b/>
          <w:color w:val="010101"/>
          <w:position w:val="-2"/>
        </w:rPr>
        <w:t xml:space="preserve"> </w:t>
      </w:r>
      <w:r>
        <w:rPr>
          <w:rFonts w:ascii="Arial"/>
          <w:b/>
          <w:color w:val="010101"/>
        </w:rPr>
        <w:t>2024</w:t>
      </w:r>
      <w:r>
        <w:rPr>
          <w:rFonts w:ascii="Arial"/>
          <w:b/>
          <w:color w:val="010101"/>
          <w:spacing w:val="-6"/>
        </w:rPr>
        <w:t xml:space="preserve"> </w:t>
      </w:r>
      <w:r>
        <w:rPr>
          <w:rFonts w:ascii="Arial"/>
          <w:b/>
          <w:color w:val="010101"/>
        </w:rPr>
        <w:t>Budget Balance Report</w:t>
      </w:r>
    </w:p>
    <w:p w14:paraId="0C1D2A23" w14:textId="1E885A8E" w:rsidR="0090515B" w:rsidRDefault="000F45AC" w:rsidP="00DF51EF">
      <w:pPr>
        <w:spacing w:line="243" w:lineRule="exact"/>
        <w:ind w:left="3885"/>
        <w:rPr>
          <w:rFonts w:ascii="Arial"/>
          <w:b/>
        </w:rPr>
      </w:pPr>
      <w:r>
        <w:rPr>
          <w:rFonts w:ascii="Arial"/>
          <w:b/>
          <w:color w:val="010101"/>
        </w:rPr>
        <w:t>As of</w:t>
      </w:r>
      <w:r>
        <w:rPr>
          <w:rFonts w:ascii="Arial"/>
          <w:b/>
          <w:color w:val="010101"/>
          <w:spacing w:val="6"/>
        </w:rPr>
        <w:t xml:space="preserve"> </w:t>
      </w:r>
      <w:r>
        <w:rPr>
          <w:rFonts w:ascii="Arial"/>
          <w:b/>
          <w:color w:val="010101"/>
        </w:rPr>
        <w:t>February</w:t>
      </w:r>
      <w:r>
        <w:rPr>
          <w:rFonts w:ascii="Arial"/>
          <w:b/>
          <w:color w:val="010101"/>
          <w:spacing w:val="13"/>
        </w:rPr>
        <w:t xml:space="preserve"> </w:t>
      </w:r>
      <w:r>
        <w:rPr>
          <w:rFonts w:ascii="Arial"/>
          <w:b/>
          <w:color w:val="010101"/>
        </w:rPr>
        <w:t>10,</w:t>
      </w:r>
      <w:r>
        <w:rPr>
          <w:rFonts w:ascii="Arial"/>
          <w:b/>
          <w:color w:val="010101"/>
          <w:spacing w:val="4"/>
        </w:rPr>
        <w:t xml:space="preserve"> </w:t>
      </w:r>
      <w:r w:rsidR="00FF05D2">
        <w:rPr>
          <w:rFonts w:ascii="Arial"/>
          <w:b/>
          <w:color w:val="010101"/>
          <w:spacing w:val="-4"/>
        </w:rPr>
        <w:t>2024</w:t>
      </w:r>
    </w:p>
    <w:p w14:paraId="55E634CA" w14:textId="77777777" w:rsidR="0090515B" w:rsidRDefault="0090515B" w:rsidP="00DF51EF">
      <w:pPr>
        <w:pStyle w:val="BodyText"/>
        <w:spacing w:before="7"/>
        <w:rPr>
          <w:rFonts w:ascii="Arial"/>
          <w:b/>
          <w:sz w:val="14"/>
        </w:rPr>
      </w:pPr>
    </w:p>
    <w:tbl>
      <w:tblPr>
        <w:tblW w:w="0" w:type="auto"/>
        <w:tblInd w:w="102" w:type="dxa"/>
        <w:tblLayout w:type="fixed"/>
        <w:tblCellMar>
          <w:left w:w="0" w:type="dxa"/>
          <w:right w:w="0" w:type="dxa"/>
        </w:tblCellMar>
        <w:tblLook w:val="01E0" w:firstRow="1" w:lastRow="1" w:firstColumn="1" w:lastColumn="1" w:noHBand="0" w:noVBand="0"/>
      </w:tblPr>
      <w:tblGrid>
        <w:gridCol w:w="3919"/>
        <w:gridCol w:w="93"/>
        <w:gridCol w:w="1473"/>
        <w:gridCol w:w="95"/>
        <w:gridCol w:w="1481"/>
        <w:gridCol w:w="89"/>
        <w:gridCol w:w="1473"/>
        <w:gridCol w:w="93"/>
        <w:gridCol w:w="1475"/>
      </w:tblGrid>
      <w:tr w:rsidR="0090515B" w14:paraId="408BD32E" w14:textId="77777777" w:rsidTr="00DF51EF">
        <w:trPr>
          <w:trHeight w:val="226"/>
        </w:trPr>
        <w:tc>
          <w:tcPr>
            <w:tcW w:w="5580" w:type="dxa"/>
            <w:gridSpan w:val="4"/>
          </w:tcPr>
          <w:p w14:paraId="7B840C6F" w14:textId="77777777" w:rsidR="0090515B" w:rsidRDefault="0090515B">
            <w:pPr>
              <w:pStyle w:val="TableParagraph"/>
              <w:rPr>
                <w:sz w:val="16"/>
              </w:rPr>
            </w:pPr>
          </w:p>
        </w:tc>
        <w:tc>
          <w:tcPr>
            <w:tcW w:w="1481" w:type="dxa"/>
            <w:tcBorders>
              <w:bottom w:val="single" w:sz="6" w:space="0" w:color="000000"/>
            </w:tcBorders>
          </w:tcPr>
          <w:p w14:paraId="13DE037A" w14:textId="77777777" w:rsidR="0090515B" w:rsidRDefault="000F45AC">
            <w:pPr>
              <w:pStyle w:val="TableParagraph"/>
              <w:spacing w:line="179" w:lineRule="exact"/>
              <w:ind w:right="-15"/>
              <w:jc w:val="right"/>
              <w:rPr>
                <w:rFonts w:ascii="Arial"/>
                <w:sz w:val="16"/>
              </w:rPr>
            </w:pPr>
            <w:r>
              <w:rPr>
                <w:rFonts w:ascii="Arial"/>
                <w:color w:val="010101"/>
                <w:spacing w:val="-8"/>
                <w:sz w:val="16"/>
              </w:rPr>
              <w:t>YTD</w:t>
            </w:r>
            <w:r>
              <w:rPr>
                <w:rFonts w:ascii="Arial"/>
                <w:color w:val="010101"/>
                <w:spacing w:val="-2"/>
                <w:sz w:val="16"/>
              </w:rPr>
              <w:t xml:space="preserve"> Actual</w:t>
            </w:r>
          </w:p>
        </w:tc>
        <w:tc>
          <w:tcPr>
            <w:tcW w:w="89" w:type="dxa"/>
          </w:tcPr>
          <w:p w14:paraId="47380A41" w14:textId="77777777" w:rsidR="0090515B" w:rsidRDefault="0090515B">
            <w:pPr>
              <w:pStyle w:val="TableParagraph"/>
              <w:rPr>
                <w:sz w:val="16"/>
              </w:rPr>
            </w:pPr>
          </w:p>
        </w:tc>
        <w:tc>
          <w:tcPr>
            <w:tcW w:w="1473" w:type="dxa"/>
            <w:tcBorders>
              <w:bottom w:val="single" w:sz="6" w:space="0" w:color="000000"/>
            </w:tcBorders>
          </w:tcPr>
          <w:p w14:paraId="4BEE3C86" w14:textId="77777777" w:rsidR="0090515B" w:rsidRDefault="000F45AC">
            <w:pPr>
              <w:pStyle w:val="TableParagraph"/>
              <w:spacing w:line="179" w:lineRule="exact"/>
              <w:ind w:right="-15"/>
              <w:jc w:val="right"/>
              <w:rPr>
                <w:rFonts w:ascii="Arial"/>
                <w:sz w:val="16"/>
              </w:rPr>
            </w:pPr>
            <w:r>
              <w:rPr>
                <w:rFonts w:ascii="Arial"/>
                <w:color w:val="010101"/>
                <w:w w:val="105"/>
                <w:sz w:val="16"/>
              </w:rPr>
              <w:t>Total</w:t>
            </w:r>
            <w:r>
              <w:rPr>
                <w:rFonts w:ascii="Arial"/>
                <w:color w:val="010101"/>
                <w:spacing w:val="13"/>
                <w:w w:val="105"/>
                <w:sz w:val="16"/>
              </w:rPr>
              <w:t xml:space="preserve"> </w:t>
            </w:r>
            <w:r>
              <w:rPr>
                <w:rFonts w:ascii="Arial"/>
                <w:color w:val="010101"/>
                <w:spacing w:val="-2"/>
                <w:w w:val="105"/>
                <w:sz w:val="16"/>
              </w:rPr>
              <w:t>Encumbered</w:t>
            </w:r>
          </w:p>
        </w:tc>
        <w:tc>
          <w:tcPr>
            <w:tcW w:w="93" w:type="dxa"/>
          </w:tcPr>
          <w:p w14:paraId="0D94C383" w14:textId="77777777" w:rsidR="0090515B" w:rsidRDefault="0090515B">
            <w:pPr>
              <w:pStyle w:val="TableParagraph"/>
              <w:rPr>
                <w:sz w:val="16"/>
              </w:rPr>
            </w:pPr>
          </w:p>
        </w:tc>
        <w:tc>
          <w:tcPr>
            <w:tcW w:w="1475" w:type="dxa"/>
            <w:tcBorders>
              <w:bottom w:val="single" w:sz="6" w:space="0" w:color="000000"/>
            </w:tcBorders>
          </w:tcPr>
          <w:p w14:paraId="1F1D4279" w14:textId="77777777" w:rsidR="0090515B" w:rsidRDefault="000F45AC">
            <w:pPr>
              <w:pStyle w:val="TableParagraph"/>
              <w:spacing w:line="179" w:lineRule="exact"/>
              <w:ind w:right="-15"/>
              <w:jc w:val="right"/>
              <w:rPr>
                <w:rFonts w:ascii="Arial"/>
                <w:sz w:val="16"/>
              </w:rPr>
            </w:pPr>
            <w:r>
              <w:rPr>
                <w:rFonts w:ascii="Arial"/>
                <w:color w:val="010101"/>
                <w:w w:val="105"/>
                <w:sz w:val="16"/>
              </w:rPr>
              <w:t>Budget</w:t>
            </w:r>
            <w:r>
              <w:rPr>
                <w:rFonts w:ascii="Arial"/>
                <w:color w:val="010101"/>
                <w:spacing w:val="6"/>
                <w:w w:val="105"/>
                <w:sz w:val="16"/>
              </w:rPr>
              <w:t xml:space="preserve"> </w:t>
            </w:r>
            <w:r>
              <w:rPr>
                <w:rFonts w:ascii="Arial"/>
                <w:color w:val="010101"/>
                <w:spacing w:val="-2"/>
                <w:w w:val="105"/>
                <w:sz w:val="16"/>
              </w:rPr>
              <w:t>Balance</w:t>
            </w:r>
          </w:p>
        </w:tc>
      </w:tr>
      <w:tr w:rsidR="0090515B" w14:paraId="36D3FE8B" w14:textId="77777777" w:rsidTr="00DF51EF">
        <w:trPr>
          <w:trHeight w:val="217"/>
        </w:trPr>
        <w:tc>
          <w:tcPr>
            <w:tcW w:w="3919" w:type="dxa"/>
            <w:tcBorders>
              <w:top w:val="single" w:sz="6" w:space="0" w:color="000000"/>
            </w:tcBorders>
          </w:tcPr>
          <w:p w14:paraId="4F316087" w14:textId="77777777" w:rsidR="0090515B" w:rsidRDefault="0090515B">
            <w:pPr>
              <w:pStyle w:val="TableParagraph"/>
              <w:rPr>
                <w:sz w:val="14"/>
              </w:rPr>
            </w:pPr>
          </w:p>
        </w:tc>
        <w:tc>
          <w:tcPr>
            <w:tcW w:w="93" w:type="dxa"/>
          </w:tcPr>
          <w:p w14:paraId="34510C8F" w14:textId="77777777" w:rsidR="0090515B" w:rsidRDefault="0090515B">
            <w:pPr>
              <w:pStyle w:val="TableParagraph"/>
              <w:rPr>
                <w:sz w:val="14"/>
              </w:rPr>
            </w:pPr>
          </w:p>
        </w:tc>
        <w:tc>
          <w:tcPr>
            <w:tcW w:w="1473" w:type="dxa"/>
            <w:tcBorders>
              <w:top w:val="single" w:sz="6" w:space="0" w:color="000000"/>
            </w:tcBorders>
          </w:tcPr>
          <w:p w14:paraId="245BAAE9" w14:textId="4C0A4666" w:rsidR="0090515B" w:rsidRDefault="00FF05D2">
            <w:pPr>
              <w:pStyle w:val="TableParagraph"/>
              <w:spacing w:line="127" w:lineRule="exact"/>
              <w:ind w:right="-15"/>
              <w:jc w:val="right"/>
              <w:rPr>
                <w:rFonts w:ascii="Arial"/>
                <w:sz w:val="13"/>
              </w:rPr>
            </w:pPr>
            <w:r>
              <w:rPr>
                <w:rFonts w:ascii="Arial"/>
                <w:color w:val="151515"/>
                <w:spacing w:val="-2"/>
                <w:w w:val="110"/>
                <w:sz w:val="13"/>
              </w:rPr>
              <w:t>2024</w:t>
            </w:r>
            <w:r>
              <w:rPr>
                <w:rFonts w:ascii="Arial"/>
                <w:color w:val="151515"/>
                <w:spacing w:val="-16"/>
                <w:w w:val="110"/>
                <w:sz w:val="13"/>
              </w:rPr>
              <w:t xml:space="preserve"> </w:t>
            </w:r>
            <w:r>
              <w:rPr>
                <w:rFonts w:ascii="Arial"/>
                <w:color w:val="151515"/>
                <w:spacing w:val="-2"/>
                <w:w w:val="110"/>
                <w:sz w:val="13"/>
              </w:rPr>
              <w:t>Current</w:t>
            </w:r>
          </w:p>
        </w:tc>
        <w:tc>
          <w:tcPr>
            <w:tcW w:w="95" w:type="dxa"/>
          </w:tcPr>
          <w:p w14:paraId="6BB861C4" w14:textId="77777777" w:rsidR="0090515B" w:rsidRDefault="0090515B">
            <w:pPr>
              <w:pStyle w:val="TableParagraph"/>
              <w:rPr>
                <w:sz w:val="14"/>
              </w:rPr>
            </w:pPr>
          </w:p>
        </w:tc>
        <w:tc>
          <w:tcPr>
            <w:tcW w:w="1481" w:type="dxa"/>
            <w:tcBorders>
              <w:top w:val="single" w:sz="6" w:space="0" w:color="000000"/>
            </w:tcBorders>
          </w:tcPr>
          <w:p w14:paraId="1B8B9417" w14:textId="77777777" w:rsidR="0090515B" w:rsidRDefault="0090515B">
            <w:pPr>
              <w:pStyle w:val="TableParagraph"/>
              <w:rPr>
                <w:sz w:val="14"/>
              </w:rPr>
            </w:pPr>
          </w:p>
        </w:tc>
        <w:tc>
          <w:tcPr>
            <w:tcW w:w="89" w:type="dxa"/>
          </w:tcPr>
          <w:p w14:paraId="54BD01CF" w14:textId="77777777" w:rsidR="0090515B" w:rsidRDefault="0090515B">
            <w:pPr>
              <w:pStyle w:val="TableParagraph"/>
              <w:rPr>
                <w:sz w:val="14"/>
              </w:rPr>
            </w:pPr>
          </w:p>
        </w:tc>
        <w:tc>
          <w:tcPr>
            <w:tcW w:w="1473" w:type="dxa"/>
            <w:tcBorders>
              <w:top w:val="single" w:sz="6" w:space="0" w:color="000000"/>
            </w:tcBorders>
          </w:tcPr>
          <w:p w14:paraId="71FB38AA" w14:textId="77777777" w:rsidR="0090515B" w:rsidRDefault="0090515B">
            <w:pPr>
              <w:pStyle w:val="TableParagraph"/>
              <w:rPr>
                <w:sz w:val="14"/>
              </w:rPr>
            </w:pPr>
          </w:p>
        </w:tc>
        <w:tc>
          <w:tcPr>
            <w:tcW w:w="93" w:type="dxa"/>
          </w:tcPr>
          <w:p w14:paraId="4DB9C320" w14:textId="77777777" w:rsidR="0090515B" w:rsidRDefault="0090515B">
            <w:pPr>
              <w:pStyle w:val="TableParagraph"/>
              <w:rPr>
                <w:sz w:val="14"/>
              </w:rPr>
            </w:pPr>
          </w:p>
        </w:tc>
        <w:tc>
          <w:tcPr>
            <w:tcW w:w="1475" w:type="dxa"/>
            <w:tcBorders>
              <w:top w:val="single" w:sz="6" w:space="0" w:color="000000"/>
            </w:tcBorders>
          </w:tcPr>
          <w:p w14:paraId="6A7F75B8" w14:textId="77777777" w:rsidR="0090515B" w:rsidRDefault="0090515B">
            <w:pPr>
              <w:pStyle w:val="TableParagraph"/>
              <w:rPr>
                <w:sz w:val="14"/>
              </w:rPr>
            </w:pPr>
          </w:p>
        </w:tc>
      </w:tr>
      <w:tr w:rsidR="0090515B" w14:paraId="5EC2E190" w14:textId="77777777" w:rsidTr="00DF51EF">
        <w:trPr>
          <w:trHeight w:val="263"/>
        </w:trPr>
        <w:tc>
          <w:tcPr>
            <w:tcW w:w="3919" w:type="dxa"/>
          </w:tcPr>
          <w:p w14:paraId="7DD8E725" w14:textId="77777777" w:rsidR="0090515B" w:rsidRDefault="000F45AC">
            <w:pPr>
              <w:pStyle w:val="TableParagraph"/>
              <w:spacing w:before="74" w:line="169" w:lineRule="exact"/>
              <w:ind w:left="41"/>
              <w:rPr>
                <w:rFonts w:ascii="Arial"/>
                <w:sz w:val="16"/>
              </w:rPr>
            </w:pPr>
            <w:r>
              <w:rPr>
                <w:rFonts w:ascii="Arial"/>
                <w:color w:val="010101"/>
                <w:spacing w:val="-2"/>
                <w:sz w:val="16"/>
              </w:rPr>
              <w:t>Expenses</w:t>
            </w:r>
          </w:p>
        </w:tc>
        <w:tc>
          <w:tcPr>
            <w:tcW w:w="93" w:type="dxa"/>
          </w:tcPr>
          <w:p w14:paraId="05286FAE" w14:textId="77777777" w:rsidR="0090515B" w:rsidRDefault="0090515B">
            <w:pPr>
              <w:pStyle w:val="TableParagraph"/>
              <w:rPr>
                <w:sz w:val="18"/>
              </w:rPr>
            </w:pPr>
          </w:p>
        </w:tc>
        <w:tc>
          <w:tcPr>
            <w:tcW w:w="1473" w:type="dxa"/>
          </w:tcPr>
          <w:p w14:paraId="7B5115CA" w14:textId="77777777" w:rsidR="0090515B" w:rsidRDefault="0090515B">
            <w:pPr>
              <w:pStyle w:val="TableParagraph"/>
              <w:rPr>
                <w:sz w:val="18"/>
              </w:rPr>
            </w:pPr>
          </w:p>
        </w:tc>
        <w:tc>
          <w:tcPr>
            <w:tcW w:w="95" w:type="dxa"/>
          </w:tcPr>
          <w:p w14:paraId="70BDCD55" w14:textId="77777777" w:rsidR="0090515B" w:rsidRDefault="0090515B">
            <w:pPr>
              <w:pStyle w:val="TableParagraph"/>
              <w:rPr>
                <w:sz w:val="18"/>
              </w:rPr>
            </w:pPr>
          </w:p>
        </w:tc>
        <w:tc>
          <w:tcPr>
            <w:tcW w:w="1481" w:type="dxa"/>
          </w:tcPr>
          <w:p w14:paraId="3C7B25E6" w14:textId="77777777" w:rsidR="0090515B" w:rsidRDefault="0090515B">
            <w:pPr>
              <w:pStyle w:val="TableParagraph"/>
              <w:rPr>
                <w:sz w:val="18"/>
              </w:rPr>
            </w:pPr>
          </w:p>
        </w:tc>
        <w:tc>
          <w:tcPr>
            <w:tcW w:w="89" w:type="dxa"/>
          </w:tcPr>
          <w:p w14:paraId="5B69B14F" w14:textId="77777777" w:rsidR="0090515B" w:rsidRDefault="0090515B">
            <w:pPr>
              <w:pStyle w:val="TableParagraph"/>
              <w:rPr>
                <w:sz w:val="18"/>
              </w:rPr>
            </w:pPr>
          </w:p>
        </w:tc>
        <w:tc>
          <w:tcPr>
            <w:tcW w:w="1473" w:type="dxa"/>
          </w:tcPr>
          <w:p w14:paraId="00C40BDB" w14:textId="77777777" w:rsidR="0090515B" w:rsidRDefault="0090515B">
            <w:pPr>
              <w:pStyle w:val="TableParagraph"/>
              <w:rPr>
                <w:sz w:val="18"/>
              </w:rPr>
            </w:pPr>
          </w:p>
        </w:tc>
        <w:tc>
          <w:tcPr>
            <w:tcW w:w="93" w:type="dxa"/>
          </w:tcPr>
          <w:p w14:paraId="7C07701A" w14:textId="77777777" w:rsidR="0090515B" w:rsidRDefault="0090515B">
            <w:pPr>
              <w:pStyle w:val="TableParagraph"/>
              <w:rPr>
                <w:sz w:val="18"/>
              </w:rPr>
            </w:pPr>
          </w:p>
        </w:tc>
        <w:tc>
          <w:tcPr>
            <w:tcW w:w="1475" w:type="dxa"/>
          </w:tcPr>
          <w:p w14:paraId="44648158" w14:textId="77777777" w:rsidR="0090515B" w:rsidRDefault="0090515B">
            <w:pPr>
              <w:pStyle w:val="TableParagraph"/>
              <w:rPr>
                <w:sz w:val="18"/>
              </w:rPr>
            </w:pPr>
          </w:p>
        </w:tc>
      </w:tr>
      <w:tr w:rsidR="0090515B" w14:paraId="651D8B4E" w14:textId="77777777" w:rsidTr="00DF51EF">
        <w:trPr>
          <w:trHeight w:val="221"/>
        </w:trPr>
        <w:tc>
          <w:tcPr>
            <w:tcW w:w="3919" w:type="dxa"/>
          </w:tcPr>
          <w:p w14:paraId="75542DEC" w14:textId="77777777" w:rsidR="0090515B" w:rsidRDefault="000F45AC">
            <w:pPr>
              <w:pStyle w:val="TableParagraph"/>
              <w:spacing w:line="202" w:lineRule="exact"/>
              <w:ind w:left="173"/>
              <w:rPr>
                <w:rFonts w:ascii="Arial"/>
                <w:sz w:val="19"/>
              </w:rPr>
            </w:pPr>
            <w:r>
              <w:rPr>
                <w:rFonts w:ascii="Arial"/>
                <w:color w:val="010101"/>
                <w:sz w:val="19"/>
              </w:rPr>
              <w:t>17800-01</w:t>
            </w:r>
            <w:r>
              <w:rPr>
                <w:rFonts w:ascii="Arial"/>
                <w:color w:val="010101"/>
                <w:spacing w:val="-7"/>
                <w:sz w:val="19"/>
              </w:rPr>
              <w:t xml:space="preserve"> </w:t>
            </w:r>
            <w:r>
              <w:rPr>
                <w:rFonts w:ascii="Arial"/>
                <w:color w:val="151515"/>
                <w:sz w:val="19"/>
              </w:rPr>
              <w:t>-</w:t>
            </w:r>
            <w:r>
              <w:rPr>
                <w:rFonts w:ascii="Arial"/>
                <w:color w:val="151515"/>
                <w:spacing w:val="-13"/>
                <w:sz w:val="19"/>
              </w:rPr>
              <w:t xml:space="preserve"> </w:t>
            </w:r>
            <w:r>
              <w:rPr>
                <w:rFonts w:ascii="Arial"/>
                <w:color w:val="010101"/>
                <w:sz w:val="19"/>
              </w:rPr>
              <w:t>Computer</w:t>
            </w:r>
            <w:r>
              <w:rPr>
                <w:rFonts w:ascii="Arial"/>
                <w:color w:val="010101"/>
                <w:spacing w:val="-2"/>
                <w:sz w:val="19"/>
              </w:rPr>
              <w:t xml:space="preserve"> </w:t>
            </w:r>
            <w:r>
              <w:rPr>
                <w:rFonts w:ascii="Arial"/>
                <w:color w:val="010101"/>
                <w:sz w:val="19"/>
              </w:rPr>
              <w:t>Hardware</w:t>
            </w:r>
            <w:r>
              <w:rPr>
                <w:rFonts w:ascii="Arial"/>
                <w:color w:val="010101"/>
                <w:spacing w:val="-6"/>
                <w:sz w:val="19"/>
              </w:rPr>
              <w:t xml:space="preserve"> </w:t>
            </w:r>
            <w:r>
              <w:rPr>
                <w:rFonts w:ascii="Arial"/>
                <w:color w:val="010101"/>
                <w:spacing w:val="-5"/>
                <w:sz w:val="19"/>
              </w:rPr>
              <w:t>CY</w:t>
            </w:r>
          </w:p>
        </w:tc>
        <w:tc>
          <w:tcPr>
            <w:tcW w:w="93" w:type="dxa"/>
          </w:tcPr>
          <w:p w14:paraId="3972A40E" w14:textId="77777777" w:rsidR="0090515B" w:rsidRDefault="0090515B">
            <w:pPr>
              <w:pStyle w:val="TableParagraph"/>
              <w:rPr>
                <w:sz w:val="14"/>
              </w:rPr>
            </w:pPr>
          </w:p>
        </w:tc>
        <w:tc>
          <w:tcPr>
            <w:tcW w:w="1473" w:type="dxa"/>
          </w:tcPr>
          <w:p w14:paraId="7E0C8785" w14:textId="77777777" w:rsidR="0090515B" w:rsidRDefault="000F45AC">
            <w:pPr>
              <w:pStyle w:val="TableParagraph"/>
              <w:spacing w:before="4" w:line="198" w:lineRule="exact"/>
              <w:ind w:right="42"/>
              <w:jc w:val="right"/>
              <w:rPr>
                <w:rFonts w:ascii="Arial"/>
                <w:sz w:val="19"/>
              </w:rPr>
            </w:pPr>
            <w:r>
              <w:rPr>
                <w:rFonts w:ascii="Arial"/>
                <w:color w:val="010101"/>
                <w:spacing w:val="-2"/>
                <w:sz w:val="19"/>
              </w:rPr>
              <w:t>3,000</w:t>
            </w:r>
          </w:p>
        </w:tc>
        <w:tc>
          <w:tcPr>
            <w:tcW w:w="95" w:type="dxa"/>
          </w:tcPr>
          <w:p w14:paraId="41B802BC" w14:textId="77777777" w:rsidR="0090515B" w:rsidRDefault="0090515B">
            <w:pPr>
              <w:pStyle w:val="TableParagraph"/>
              <w:rPr>
                <w:sz w:val="14"/>
              </w:rPr>
            </w:pPr>
          </w:p>
        </w:tc>
        <w:tc>
          <w:tcPr>
            <w:tcW w:w="1481" w:type="dxa"/>
          </w:tcPr>
          <w:p w14:paraId="4B4DC53B" w14:textId="77777777" w:rsidR="0090515B" w:rsidRDefault="000F45AC">
            <w:pPr>
              <w:pStyle w:val="TableParagraph"/>
              <w:spacing w:before="4" w:line="198" w:lineRule="exact"/>
              <w:ind w:right="38"/>
              <w:jc w:val="right"/>
              <w:rPr>
                <w:rFonts w:ascii="Arial"/>
                <w:sz w:val="19"/>
              </w:rPr>
            </w:pPr>
            <w:r>
              <w:rPr>
                <w:rFonts w:ascii="Arial"/>
                <w:color w:val="010101"/>
                <w:spacing w:val="-5"/>
                <w:sz w:val="19"/>
              </w:rPr>
              <w:t>23</w:t>
            </w:r>
          </w:p>
        </w:tc>
        <w:tc>
          <w:tcPr>
            <w:tcW w:w="89" w:type="dxa"/>
          </w:tcPr>
          <w:p w14:paraId="01944799" w14:textId="77777777" w:rsidR="0090515B" w:rsidRDefault="0090515B">
            <w:pPr>
              <w:pStyle w:val="TableParagraph"/>
              <w:rPr>
                <w:sz w:val="14"/>
              </w:rPr>
            </w:pPr>
          </w:p>
        </w:tc>
        <w:tc>
          <w:tcPr>
            <w:tcW w:w="1473" w:type="dxa"/>
          </w:tcPr>
          <w:p w14:paraId="308B5FEC" w14:textId="77777777" w:rsidR="0090515B" w:rsidRDefault="000F45AC">
            <w:pPr>
              <w:pStyle w:val="TableParagraph"/>
              <w:spacing w:before="4" w:line="198" w:lineRule="exact"/>
              <w:ind w:right="25"/>
              <w:jc w:val="right"/>
              <w:rPr>
                <w:rFonts w:ascii="Arial"/>
                <w:sz w:val="19"/>
              </w:rPr>
            </w:pPr>
            <w:r>
              <w:rPr>
                <w:rFonts w:ascii="Arial"/>
                <w:color w:val="010101"/>
                <w:spacing w:val="-10"/>
                <w:w w:val="105"/>
                <w:sz w:val="19"/>
              </w:rPr>
              <w:t>0</w:t>
            </w:r>
          </w:p>
        </w:tc>
        <w:tc>
          <w:tcPr>
            <w:tcW w:w="93" w:type="dxa"/>
          </w:tcPr>
          <w:p w14:paraId="6DEBA212" w14:textId="77777777" w:rsidR="0090515B" w:rsidRDefault="0090515B">
            <w:pPr>
              <w:pStyle w:val="TableParagraph"/>
              <w:rPr>
                <w:sz w:val="14"/>
              </w:rPr>
            </w:pPr>
          </w:p>
        </w:tc>
        <w:tc>
          <w:tcPr>
            <w:tcW w:w="1475" w:type="dxa"/>
          </w:tcPr>
          <w:p w14:paraId="03B580DF" w14:textId="77777777" w:rsidR="0090515B" w:rsidRDefault="000F45AC">
            <w:pPr>
              <w:pStyle w:val="TableParagraph"/>
              <w:spacing w:before="4" w:line="198" w:lineRule="exact"/>
              <w:ind w:right="21"/>
              <w:jc w:val="right"/>
              <w:rPr>
                <w:rFonts w:ascii="Arial"/>
                <w:sz w:val="19"/>
              </w:rPr>
            </w:pPr>
            <w:r>
              <w:rPr>
                <w:rFonts w:ascii="Arial"/>
                <w:color w:val="010101"/>
                <w:spacing w:val="-2"/>
                <w:sz w:val="19"/>
              </w:rPr>
              <w:t>2,977</w:t>
            </w:r>
            <w:r>
              <w:rPr>
                <w:rFonts w:ascii="Arial"/>
                <w:color w:val="666666"/>
                <w:spacing w:val="-2"/>
                <w:sz w:val="19"/>
              </w:rPr>
              <w:t>.</w:t>
            </w:r>
            <w:r>
              <w:rPr>
                <w:rFonts w:ascii="Arial"/>
                <w:color w:val="010101"/>
                <w:spacing w:val="-2"/>
                <w:sz w:val="19"/>
              </w:rPr>
              <w:t>00</w:t>
            </w:r>
          </w:p>
        </w:tc>
      </w:tr>
      <w:tr w:rsidR="0090515B" w14:paraId="760197B3" w14:textId="77777777" w:rsidTr="00DF51EF">
        <w:trPr>
          <w:trHeight w:val="211"/>
        </w:trPr>
        <w:tc>
          <w:tcPr>
            <w:tcW w:w="3919" w:type="dxa"/>
          </w:tcPr>
          <w:p w14:paraId="39761431" w14:textId="77777777" w:rsidR="0090515B" w:rsidRDefault="000F45AC">
            <w:pPr>
              <w:pStyle w:val="TableParagraph"/>
              <w:spacing w:line="191" w:lineRule="exact"/>
              <w:ind w:left="176"/>
              <w:rPr>
                <w:rFonts w:ascii="Arial"/>
                <w:sz w:val="19"/>
              </w:rPr>
            </w:pPr>
            <w:r>
              <w:rPr>
                <w:rFonts w:ascii="Arial"/>
                <w:color w:val="010101"/>
                <w:spacing w:val="-2"/>
                <w:sz w:val="19"/>
              </w:rPr>
              <w:t>53100-00</w:t>
            </w:r>
            <w:r>
              <w:rPr>
                <w:rFonts w:ascii="Arial"/>
                <w:color w:val="010101"/>
                <w:spacing w:val="1"/>
                <w:sz w:val="19"/>
              </w:rPr>
              <w:t xml:space="preserve"> </w:t>
            </w:r>
            <w:r>
              <w:rPr>
                <w:rFonts w:ascii="Arial"/>
                <w:color w:val="151515"/>
                <w:spacing w:val="-2"/>
                <w:sz w:val="19"/>
              </w:rPr>
              <w:t>-</w:t>
            </w:r>
            <w:r>
              <w:rPr>
                <w:rFonts w:ascii="Arial"/>
                <w:color w:val="151515"/>
                <w:spacing w:val="-3"/>
                <w:sz w:val="19"/>
              </w:rPr>
              <w:t xml:space="preserve"> </w:t>
            </w:r>
            <w:r>
              <w:rPr>
                <w:rFonts w:ascii="Arial"/>
                <w:color w:val="010101"/>
                <w:spacing w:val="-2"/>
                <w:sz w:val="19"/>
              </w:rPr>
              <w:t>Contractual</w:t>
            </w:r>
            <w:r>
              <w:rPr>
                <w:rFonts w:ascii="Arial"/>
                <w:color w:val="010101"/>
                <w:spacing w:val="11"/>
                <w:sz w:val="19"/>
              </w:rPr>
              <w:t xml:space="preserve"> </w:t>
            </w:r>
            <w:r>
              <w:rPr>
                <w:rFonts w:ascii="Arial"/>
                <w:color w:val="010101"/>
                <w:spacing w:val="-2"/>
                <w:sz w:val="19"/>
              </w:rPr>
              <w:t>Professional</w:t>
            </w:r>
            <w:r>
              <w:rPr>
                <w:rFonts w:ascii="Arial"/>
                <w:color w:val="010101"/>
                <w:spacing w:val="12"/>
                <w:sz w:val="19"/>
              </w:rPr>
              <w:t xml:space="preserve"> </w:t>
            </w:r>
            <w:proofErr w:type="spellStart"/>
            <w:r>
              <w:rPr>
                <w:rFonts w:ascii="Arial"/>
                <w:color w:val="010101"/>
                <w:spacing w:val="-4"/>
                <w:sz w:val="19"/>
              </w:rPr>
              <w:t>Svcs</w:t>
            </w:r>
            <w:proofErr w:type="spellEnd"/>
          </w:p>
        </w:tc>
        <w:tc>
          <w:tcPr>
            <w:tcW w:w="93" w:type="dxa"/>
          </w:tcPr>
          <w:p w14:paraId="01F16203" w14:textId="77777777" w:rsidR="0090515B" w:rsidRDefault="0090515B">
            <w:pPr>
              <w:pStyle w:val="TableParagraph"/>
              <w:rPr>
                <w:sz w:val="14"/>
              </w:rPr>
            </w:pPr>
          </w:p>
        </w:tc>
        <w:tc>
          <w:tcPr>
            <w:tcW w:w="1473" w:type="dxa"/>
          </w:tcPr>
          <w:p w14:paraId="2449C823" w14:textId="77777777" w:rsidR="0090515B" w:rsidRDefault="000F45AC">
            <w:pPr>
              <w:pStyle w:val="TableParagraph"/>
              <w:spacing w:line="191" w:lineRule="exact"/>
              <w:ind w:right="43"/>
              <w:jc w:val="right"/>
              <w:rPr>
                <w:rFonts w:ascii="Arial"/>
                <w:sz w:val="19"/>
              </w:rPr>
            </w:pPr>
            <w:r>
              <w:rPr>
                <w:rFonts w:ascii="Arial"/>
                <w:color w:val="010101"/>
                <w:spacing w:val="-2"/>
                <w:sz w:val="19"/>
              </w:rPr>
              <w:t>444,486</w:t>
            </w:r>
          </w:p>
        </w:tc>
        <w:tc>
          <w:tcPr>
            <w:tcW w:w="95" w:type="dxa"/>
          </w:tcPr>
          <w:p w14:paraId="3D8F9F4A" w14:textId="77777777" w:rsidR="0090515B" w:rsidRDefault="0090515B">
            <w:pPr>
              <w:pStyle w:val="TableParagraph"/>
              <w:rPr>
                <w:sz w:val="14"/>
              </w:rPr>
            </w:pPr>
          </w:p>
        </w:tc>
        <w:tc>
          <w:tcPr>
            <w:tcW w:w="1481" w:type="dxa"/>
          </w:tcPr>
          <w:p w14:paraId="49DEA9AE" w14:textId="77777777" w:rsidR="0090515B" w:rsidRDefault="000F45AC">
            <w:pPr>
              <w:pStyle w:val="TableParagraph"/>
              <w:spacing w:line="191" w:lineRule="exact"/>
              <w:ind w:right="35"/>
              <w:jc w:val="right"/>
              <w:rPr>
                <w:rFonts w:ascii="Arial"/>
                <w:sz w:val="19"/>
              </w:rPr>
            </w:pPr>
            <w:r>
              <w:rPr>
                <w:rFonts w:ascii="Arial"/>
                <w:color w:val="010101"/>
                <w:spacing w:val="-10"/>
                <w:w w:val="105"/>
                <w:sz w:val="19"/>
              </w:rPr>
              <w:t>0</w:t>
            </w:r>
          </w:p>
        </w:tc>
        <w:tc>
          <w:tcPr>
            <w:tcW w:w="89" w:type="dxa"/>
          </w:tcPr>
          <w:p w14:paraId="7E206334" w14:textId="77777777" w:rsidR="0090515B" w:rsidRDefault="0090515B">
            <w:pPr>
              <w:pStyle w:val="TableParagraph"/>
              <w:rPr>
                <w:sz w:val="14"/>
              </w:rPr>
            </w:pPr>
          </w:p>
        </w:tc>
        <w:tc>
          <w:tcPr>
            <w:tcW w:w="1473" w:type="dxa"/>
          </w:tcPr>
          <w:p w14:paraId="3B8AD0C8" w14:textId="77777777" w:rsidR="0090515B" w:rsidRDefault="000F45AC">
            <w:pPr>
              <w:pStyle w:val="TableParagraph"/>
              <w:spacing w:line="191" w:lineRule="exact"/>
              <w:ind w:right="25"/>
              <w:jc w:val="right"/>
              <w:rPr>
                <w:rFonts w:ascii="Arial"/>
                <w:sz w:val="19"/>
              </w:rPr>
            </w:pPr>
            <w:r>
              <w:rPr>
                <w:rFonts w:ascii="Arial"/>
                <w:color w:val="010101"/>
                <w:spacing w:val="-10"/>
                <w:w w:val="105"/>
                <w:sz w:val="19"/>
              </w:rPr>
              <w:t>0</w:t>
            </w:r>
          </w:p>
        </w:tc>
        <w:tc>
          <w:tcPr>
            <w:tcW w:w="93" w:type="dxa"/>
          </w:tcPr>
          <w:p w14:paraId="57784B1E" w14:textId="77777777" w:rsidR="0090515B" w:rsidRDefault="0090515B">
            <w:pPr>
              <w:pStyle w:val="TableParagraph"/>
              <w:rPr>
                <w:sz w:val="14"/>
              </w:rPr>
            </w:pPr>
          </w:p>
        </w:tc>
        <w:tc>
          <w:tcPr>
            <w:tcW w:w="1475" w:type="dxa"/>
          </w:tcPr>
          <w:p w14:paraId="3CE69C29" w14:textId="77777777" w:rsidR="0090515B" w:rsidRDefault="000F45AC">
            <w:pPr>
              <w:pStyle w:val="TableParagraph"/>
              <w:spacing w:line="191" w:lineRule="exact"/>
              <w:ind w:right="21"/>
              <w:jc w:val="right"/>
              <w:rPr>
                <w:rFonts w:ascii="Arial"/>
                <w:sz w:val="19"/>
              </w:rPr>
            </w:pPr>
            <w:r>
              <w:rPr>
                <w:rFonts w:ascii="Arial"/>
                <w:color w:val="010101"/>
                <w:spacing w:val="-2"/>
                <w:sz w:val="19"/>
              </w:rPr>
              <w:t>444,486</w:t>
            </w:r>
            <w:r>
              <w:rPr>
                <w:rFonts w:ascii="Arial"/>
                <w:color w:val="565656"/>
                <w:spacing w:val="-2"/>
                <w:sz w:val="19"/>
              </w:rPr>
              <w:t>.</w:t>
            </w:r>
            <w:r>
              <w:rPr>
                <w:rFonts w:ascii="Arial"/>
                <w:color w:val="010101"/>
                <w:spacing w:val="-2"/>
                <w:sz w:val="19"/>
              </w:rPr>
              <w:t>00</w:t>
            </w:r>
          </w:p>
        </w:tc>
      </w:tr>
      <w:tr w:rsidR="0090515B" w14:paraId="139D4A2C" w14:textId="77777777" w:rsidTr="00DF51EF">
        <w:trPr>
          <w:trHeight w:val="216"/>
        </w:trPr>
        <w:tc>
          <w:tcPr>
            <w:tcW w:w="3919" w:type="dxa"/>
          </w:tcPr>
          <w:p w14:paraId="3625A0D2" w14:textId="77777777" w:rsidR="0090515B" w:rsidRDefault="000F45AC">
            <w:pPr>
              <w:pStyle w:val="TableParagraph"/>
              <w:spacing w:line="196" w:lineRule="exact"/>
              <w:ind w:left="176"/>
              <w:rPr>
                <w:rFonts w:ascii="Arial"/>
                <w:sz w:val="19"/>
              </w:rPr>
            </w:pPr>
            <w:r>
              <w:rPr>
                <w:rFonts w:ascii="Arial"/>
                <w:color w:val="010101"/>
                <w:sz w:val="19"/>
              </w:rPr>
              <w:t>54201-00</w:t>
            </w:r>
            <w:r>
              <w:rPr>
                <w:rFonts w:ascii="Arial"/>
                <w:color w:val="010101"/>
                <w:spacing w:val="-11"/>
                <w:sz w:val="19"/>
              </w:rPr>
              <w:t xml:space="preserve"> </w:t>
            </w:r>
            <w:r>
              <w:rPr>
                <w:rFonts w:ascii="Arial"/>
                <w:color w:val="151515"/>
                <w:sz w:val="19"/>
              </w:rPr>
              <w:t>-</w:t>
            </w:r>
            <w:r>
              <w:rPr>
                <w:rFonts w:ascii="Arial"/>
                <w:color w:val="151515"/>
                <w:spacing w:val="-13"/>
                <w:sz w:val="19"/>
              </w:rPr>
              <w:t xml:space="preserve"> </w:t>
            </w:r>
            <w:r>
              <w:rPr>
                <w:rFonts w:ascii="Arial"/>
                <w:color w:val="010101"/>
                <w:sz w:val="19"/>
              </w:rPr>
              <w:t>Equipment</w:t>
            </w:r>
            <w:r>
              <w:rPr>
                <w:rFonts w:ascii="Arial"/>
                <w:color w:val="010101"/>
                <w:spacing w:val="-2"/>
                <w:sz w:val="19"/>
              </w:rPr>
              <w:t xml:space="preserve"> Rental</w:t>
            </w:r>
          </w:p>
        </w:tc>
        <w:tc>
          <w:tcPr>
            <w:tcW w:w="93" w:type="dxa"/>
          </w:tcPr>
          <w:p w14:paraId="5C975641" w14:textId="77777777" w:rsidR="0090515B" w:rsidRDefault="0090515B">
            <w:pPr>
              <w:pStyle w:val="TableParagraph"/>
              <w:rPr>
                <w:sz w:val="14"/>
              </w:rPr>
            </w:pPr>
          </w:p>
        </w:tc>
        <w:tc>
          <w:tcPr>
            <w:tcW w:w="1473" w:type="dxa"/>
          </w:tcPr>
          <w:p w14:paraId="34D4DDC5" w14:textId="77777777" w:rsidR="0090515B" w:rsidRDefault="000F45AC">
            <w:pPr>
              <w:pStyle w:val="TableParagraph"/>
              <w:spacing w:line="196" w:lineRule="exact"/>
              <w:ind w:right="44"/>
              <w:jc w:val="right"/>
              <w:rPr>
                <w:rFonts w:ascii="Arial"/>
                <w:sz w:val="19"/>
              </w:rPr>
            </w:pPr>
            <w:r>
              <w:rPr>
                <w:rFonts w:ascii="Arial"/>
                <w:color w:val="010101"/>
                <w:spacing w:val="-2"/>
                <w:sz w:val="19"/>
              </w:rPr>
              <w:t>2,000</w:t>
            </w:r>
          </w:p>
        </w:tc>
        <w:tc>
          <w:tcPr>
            <w:tcW w:w="95" w:type="dxa"/>
          </w:tcPr>
          <w:p w14:paraId="654CA675" w14:textId="77777777" w:rsidR="0090515B" w:rsidRDefault="0090515B">
            <w:pPr>
              <w:pStyle w:val="TableParagraph"/>
              <w:rPr>
                <w:sz w:val="14"/>
              </w:rPr>
            </w:pPr>
          </w:p>
        </w:tc>
        <w:tc>
          <w:tcPr>
            <w:tcW w:w="1481" w:type="dxa"/>
          </w:tcPr>
          <w:p w14:paraId="489AB2D1" w14:textId="77777777" w:rsidR="0090515B" w:rsidRDefault="000F45AC">
            <w:pPr>
              <w:pStyle w:val="TableParagraph"/>
              <w:spacing w:line="196" w:lineRule="exact"/>
              <w:ind w:right="35"/>
              <w:jc w:val="right"/>
              <w:rPr>
                <w:rFonts w:ascii="Arial"/>
                <w:sz w:val="19"/>
              </w:rPr>
            </w:pPr>
            <w:r>
              <w:rPr>
                <w:rFonts w:ascii="Arial"/>
                <w:color w:val="010101"/>
                <w:spacing w:val="-10"/>
                <w:w w:val="105"/>
                <w:sz w:val="19"/>
              </w:rPr>
              <w:t>0</w:t>
            </w:r>
          </w:p>
        </w:tc>
        <w:tc>
          <w:tcPr>
            <w:tcW w:w="89" w:type="dxa"/>
          </w:tcPr>
          <w:p w14:paraId="71CACD5F" w14:textId="77777777" w:rsidR="0090515B" w:rsidRDefault="0090515B">
            <w:pPr>
              <w:pStyle w:val="TableParagraph"/>
              <w:rPr>
                <w:sz w:val="14"/>
              </w:rPr>
            </w:pPr>
          </w:p>
        </w:tc>
        <w:tc>
          <w:tcPr>
            <w:tcW w:w="1473" w:type="dxa"/>
          </w:tcPr>
          <w:p w14:paraId="0C35A05D" w14:textId="77777777" w:rsidR="0090515B" w:rsidRDefault="000F45AC">
            <w:pPr>
              <w:pStyle w:val="TableParagraph"/>
              <w:spacing w:line="196" w:lineRule="exact"/>
              <w:ind w:right="25"/>
              <w:jc w:val="right"/>
              <w:rPr>
                <w:rFonts w:ascii="Arial"/>
                <w:sz w:val="19"/>
              </w:rPr>
            </w:pPr>
            <w:r>
              <w:rPr>
                <w:rFonts w:ascii="Arial"/>
                <w:color w:val="010101"/>
                <w:spacing w:val="-10"/>
                <w:w w:val="105"/>
                <w:sz w:val="19"/>
              </w:rPr>
              <w:t>0</w:t>
            </w:r>
          </w:p>
        </w:tc>
        <w:tc>
          <w:tcPr>
            <w:tcW w:w="93" w:type="dxa"/>
          </w:tcPr>
          <w:p w14:paraId="0055C42A" w14:textId="77777777" w:rsidR="0090515B" w:rsidRDefault="0090515B">
            <w:pPr>
              <w:pStyle w:val="TableParagraph"/>
              <w:rPr>
                <w:sz w:val="14"/>
              </w:rPr>
            </w:pPr>
          </w:p>
        </w:tc>
        <w:tc>
          <w:tcPr>
            <w:tcW w:w="1475" w:type="dxa"/>
          </w:tcPr>
          <w:p w14:paraId="75533175" w14:textId="77777777" w:rsidR="0090515B" w:rsidRDefault="000F45AC">
            <w:pPr>
              <w:pStyle w:val="TableParagraph"/>
              <w:spacing w:line="196" w:lineRule="exact"/>
              <w:ind w:right="22"/>
              <w:jc w:val="right"/>
              <w:rPr>
                <w:rFonts w:ascii="Arial"/>
                <w:sz w:val="19"/>
              </w:rPr>
            </w:pPr>
            <w:r>
              <w:rPr>
                <w:rFonts w:ascii="Arial"/>
                <w:color w:val="010101"/>
                <w:spacing w:val="-2"/>
                <w:sz w:val="19"/>
              </w:rPr>
              <w:t>2,000</w:t>
            </w:r>
            <w:r>
              <w:rPr>
                <w:rFonts w:ascii="Arial"/>
                <w:color w:val="666666"/>
                <w:spacing w:val="-2"/>
                <w:sz w:val="19"/>
              </w:rPr>
              <w:t>.</w:t>
            </w:r>
            <w:r>
              <w:rPr>
                <w:rFonts w:ascii="Arial"/>
                <w:color w:val="010101"/>
                <w:spacing w:val="-2"/>
                <w:sz w:val="19"/>
              </w:rPr>
              <w:t>00</w:t>
            </w:r>
          </w:p>
        </w:tc>
      </w:tr>
      <w:tr w:rsidR="0090515B" w14:paraId="01739521" w14:textId="77777777" w:rsidTr="00DF51EF">
        <w:trPr>
          <w:trHeight w:val="211"/>
        </w:trPr>
        <w:tc>
          <w:tcPr>
            <w:tcW w:w="3919" w:type="dxa"/>
          </w:tcPr>
          <w:p w14:paraId="143334CE" w14:textId="77777777" w:rsidR="0090515B" w:rsidRDefault="000F45AC">
            <w:pPr>
              <w:pStyle w:val="TableParagraph"/>
              <w:spacing w:line="191" w:lineRule="exact"/>
              <w:ind w:left="176"/>
              <w:rPr>
                <w:rFonts w:ascii="Arial"/>
                <w:sz w:val="19"/>
              </w:rPr>
            </w:pPr>
            <w:r>
              <w:rPr>
                <w:rFonts w:ascii="Arial"/>
                <w:color w:val="010101"/>
                <w:sz w:val="19"/>
              </w:rPr>
              <w:t>54300-00</w:t>
            </w:r>
            <w:r>
              <w:rPr>
                <w:rFonts w:ascii="Arial"/>
                <w:color w:val="010101"/>
                <w:spacing w:val="-5"/>
                <w:sz w:val="19"/>
              </w:rPr>
              <w:t xml:space="preserve"> </w:t>
            </w:r>
            <w:r>
              <w:rPr>
                <w:rFonts w:ascii="Arial"/>
                <w:color w:val="151515"/>
                <w:sz w:val="19"/>
              </w:rPr>
              <w:t>-</w:t>
            </w:r>
            <w:r>
              <w:rPr>
                <w:rFonts w:ascii="Arial"/>
                <w:color w:val="151515"/>
                <w:spacing w:val="-10"/>
                <w:sz w:val="19"/>
              </w:rPr>
              <w:t xml:space="preserve"> </w:t>
            </w:r>
            <w:r>
              <w:rPr>
                <w:rFonts w:ascii="Arial"/>
                <w:color w:val="010101"/>
                <w:sz w:val="19"/>
              </w:rPr>
              <w:t>Event</w:t>
            </w:r>
            <w:r>
              <w:rPr>
                <w:rFonts w:ascii="Arial"/>
                <w:color w:val="010101"/>
                <w:spacing w:val="-6"/>
                <w:sz w:val="19"/>
              </w:rPr>
              <w:t xml:space="preserve"> </w:t>
            </w:r>
            <w:r>
              <w:rPr>
                <w:rFonts w:ascii="Arial"/>
                <w:color w:val="010101"/>
                <w:spacing w:val="-2"/>
                <w:sz w:val="19"/>
              </w:rPr>
              <w:t>Sponsorships</w:t>
            </w:r>
          </w:p>
        </w:tc>
        <w:tc>
          <w:tcPr>
            <w:tcW w:w="93" w:type="dxa"/>
          </w:tcPr>
          <w:p w14:paraId="0B7D8CDE" w14:textId="77777777" w:rsidR="0090515B" w:rsidRDefault="0090515B">
            <w:pPr>
              <w:pStyle w:val="TableParagraph"/>
              <w:rPr>
                <w:sz w:val="14"/>
              </w:rPr>
            </w:pPr>
          </w:p>
        </w:tc>
        <w:tc>
          <w:tcPr>
            <w:tcW w:w="1473" w:type="dxa"/>
          </w:tcPr>
          <w:p w14:paraId="6A91E5CE" w14:textId="77777777" w:rsidR="0090515B" w:rsidRDefault="000F45AC">
            <w:pPr>
              <w:pStyle w:val="TableParagraph"/>
              <w:spacing w:line="191" w:lineRule="exact"/>
              <w:ind w:right="45"/>
              <w:jc w:val="right"/>
              <w:rPr>
                <w:rFonts w:ascii="Arial"/>
                <w:sz w:val="19"/>
              </w:rPr>
            </w:pPr>
            <w:r>
              <w:rPr>
                <w:rFonts w:ascii="Arial"/>
                <w:color w:val="010101"/>
                <w:spacing w:val="-2"/>
                <w:sz w:val="19"/>
              </w:rPr>
              <w:t>1,300</w:t>
            </w:r>
          </w:p>
        </w:tc>
        <w:tc>
          <w:tcPr>
            <w:tcW w:w="95" w:type="dxa"/>
          </w:tcPr>
          <w:p w14:paraId="7A2A02C6" w14:textId="77777777" w:rsidR="0090515B" w:rsidRDefault="0090515B">
            <w:pPr>
              <w:pStyle w:val="TableParagraph"/>
              <w:rPr>
                <w:sz w:val="14"/>
              </w:rPr>
            </w:pPr>
          </w:p>
        </w:tc>
        <w:tc>
          <w:tcPr>
            <w:tcW w:w="1481" w:type="dxa"/>
          </w:tcPr>
          <w:p w14:paraId="38B95832" w14:textId="77777777" w:rsidR="0090515B" w:rsidRDefault="000F45AC">
            <w:pPr>
              <w:pStyle w:val="TableParagraph"/>
              <w:spacing w:line="191" w:lineRule="exact"/>
              <w:ind w:right="35"/>
              <w:jc w:val="right"/>
              <w:rPr>
                <w:rFonts w:ascii="Arial"/>
                <w:sz w:val="19"/>
              </w:rPr>
            </w:pPr>
            <w:r>
              <w:rPr>
                <w:rFonts w:ascii="Arial"/>
                <w:color w:val="010101"/>
                <w:spacing w:val="-10"/>
                <w:w w:val="105"/>
                <w:sz w:val="19"/>
              </w:rPr>
              <w:t>0</w:t>
            </w:r>
          </w:p>
        </w:tc>
        <w:tc>
          <w:tcPr>
            <w:tcW w:w="89" w:type="dxa"/>
          </w:tcPr>
          <w:p w14:paraId="39795027" w14:textId="77777777" w:rsidR="0090515B" w:rsidRDefault="0090515B">
            <w:pPr>
              <w:pStyle w:val="TableParagraph"/>
              <w:rPr>
                <w:sz w:val="14"/>
              </w:rPr>
            </w:pPr>
          </w:p>
        </w:tc>
        <w:tc>
          <w:tcPr>
            <w:tcW w:w="1473" w:type="dxa"/>
          </w:tcPr>
          <w:p w14:paraId="7E04C7C6" w14:textId="77777777" w:rsidR="0090515B" w:rsidRDefault="000F45AC">
            <w:pPr>
              <w:pStyle w:val="TableParagraph"/>
              <w:spacing w:line="191" w:lineRule="exact"/>
              <w:ind w:right="34"/>
              <w:jc w:val="right"/>
              <w:rPr>
                <w:rFonts w:ascii="Arial"/>
                <w:sz w:val="19"/>
              </w:rPr>
            </w:pPr>
            <w:r>
              <w:rPr>
                <w:rFonts w:ascii="Arial"/>
                <w:color w:val="010101"/>
                <w:spacing w:val="-2"/>
                <w:sz w:val="19"/>
              </w:rPr>
              <w:t>1,300</w:t>
            </w:r>
          </w:p>
        </w:tc>
        <w:tc>
          <w:tcPr>
            <w:tcW w:w="93" w:type="dxa"/>
          </w:tcPr>
          <w:p w14:paraId="1870EE71" w14:textId="77777777" w:rsidR="0090515B" w:rsidRDefault="0090515B">
            <w:pPr>
              <w:pStyle w:val="TableParagraph"/>
              <w:rPr>
                <w:sz w:val="14"/>
              </w:rPr>
            </w:pPr>
          </w:p>
        </w:tc>
        <w:tc>
          <w:tcPr>
            <w:tcW w:w="1475" w:type="dxa"/>
          </w:tcPr>
          <w:p w14:paraId="3F78341A" w14:textId="77777777" w:rsidR="0090515B" w:rsidRDefault="000F45AC">
            <w:pPr>
              <w:pStyle w:val="TableParagraph"/>
              <w:spacing w:line="191" w:lineRule="exact"/>
              <w:ind w:right="21"/>
              <w:jc w:val="right"/>
              <w:rPr>
                <w:rFonts w:ascii="Arial"/>
                <w:sz w:val="19"/>
              </w:rPr>
            </w:pPr>
            <w:r>
              <w:rPr>
                <w:rFonts w:ascii="Arial"/>
                <w:color w:val="010101"/>
                <w:spacing w:val="-4"/>
                <w:sz w:val="19"/>
              </w:rPr>
              <w:t>0</w:t>
            </w:r>
            <w:r>
              <w:rPr>
                <w:rFonts w:ascii="Arial"/>
                <w:color w:val="666666"/>
                <w:spacing w:val="-4"/>
                <w:sz w:val="19"/>
              </w:rPr>
              <w:t>.</w:t>
            </w:r>
            <w:r>
              <w:rPr>
                <w:rFonts w:ascii="Arial"/>
                <w:color w:val="010101"/>
                <w:spacing w:val="-4"/>
                <w:sz w:val="19"/>
              </w:rPr>
              <w:t>00</w:t>
            </w:r>
          </w:p>
        </w:tc>
      </w:tr>
      <w:tr w:rsidR="0090515B" w14:paraId="46DD31DA" w14:textId="77777777" w:rsidTr="00DF51EF">
        <w:trPr>
          <w:trHeight w:val="213"/>
        </w:trPr>
        <w:tc>
          <w:tcPr>
            <w:tcW w:w="3919" w:type="dxa"/>
          </w:tcPr>
          <w:p w14:paraId="4A2CB1A2" w14:textId="77777777" w:rsidR="0090515B" w:rsidRDefault="000F45AC">
            <w:pPr>
              <w:pStyle w:val="TableParagraph"/>
              <w:spacing w:line="194" w:lineRule="exact"/>
              <w:ind w:left="176"/>
              <w:rPr>
                <w:rFonts w:ascii="Arial"/>
                <w:sz w:val="19"/>
              </w:rPr>
            </w:pPr>
            <w:r>
              <w:rPr>
                <w:rFonts w:ascii="Arial"/>
                <w:color w:val="010101"/>
                <w:sz w:val="19"/>
              </w:rPr>
              <w:t>54500-00</w:t>
            </w:r>
            <w:r>
              <w:rPr>
                <w:rFonts w:ascii="Arial"/>
                <w:color w:val="010101"/>
                <w:spacing w:val="-12"/>
                <w:sz w:val="19"/>
              </w:rPr>
              <w:t xml:space="preserve"> </w:t>
            </w:r>
            <w:r>
              <w:rPr>
                <w:rFonts w:ascii="Arial"/>
                <w:color w:val="151515"/>
                <w:sz w:val="19"/>
              </w:rPr>
              <w:t>-</w:t>
            </w:r>
            <w:r>
              <w:rPr>
                <w:rFonts w:ascii="Arial"/>
                <w:color w:val="151515"/>
                <w:spacing w:val="-14"/>
                <w:sz w:val="19"/>
              </w:rPr>
              <w:t xml:space="preserve"> </w:t>
            </w:r>
            <w:r>
              <w:rPr>
                <w:rFonts w:ascii="Arial"/>
                <w:color w:val="010101"/>
                <w:sz w:val="19"/>
              </w:rPr>
              <w:t>Non-Capital</w:t>
            </w:r>
            <w:r>
              <w:rPr>
                <w:rFonts w:ascii="Arial"/>
                <w:color w:val="010101"/>
                <w:spacing w:val="-1"/>
                <w:sz w:val="19"/>
              </w:rPr>
              <w:t xml:space="preserve"> </w:t>
            </w:r>
            <w:r>
              <w:rPr>
                <w:rFonts w:ascii="Arial"/>
                <w:color w:val="010101"/>
                <w:spacing w:val="-2"/>
                <w:sz w:val="19"/>
              </w:rPr>
              <w:t>Assets</w:t>
            </w:r>
          </w:p>
        </w:tc>
        <w:tc>
          <w:tcPr>
            <w:tcW w:w="93" w:type="dxa"/>
          </w:tcPr>
          <w:p w14:paraId="2FA778DB" w14:textId="77777777" w:rsidR="0090515B" w:rsidRDefault="0090515B">
            <w:pPr>
              <w:pStyle w:val="TableParagraph"/>
              <w:rPr>
                <w:sz w:val="14"/>
              </w:rPr>
            </w:pPr>
          </w:p>
        </w:tc>
        <w:tc>
          <w:tcPr>
            <w:tcW w:w="1473" w:type="dxa"/>
          </w:tcPr>
          <w:p w14:paraId="46D4492B" w14:textId="77777777" w:rsidR="0090515B" w:rsidRDefault="000F45AC">
            <w:pPr>
              <w:pStyle w:val="TableParagraph"/>
              <w:spacing w:line="194" w:lineRule="exact"/>
              <w:ind w:right="47"/>
              <w:jc w:val="right"/>
              <w:rPr>
                <w:rFonts w:ascii="Arial"/>
                <w:sz w:val="19"/>
              </w:rPr>
            </w:pPr>
            <w:r>
              <w:rPr>
                <w:rFonts w:ascii="Arial"/>
                <w:color w:val="010101"/>
                <w:spacing w:val="-2"/>
                <w:sz w:val="19"/>
              </w:rPr>
              <w:t>10,000</w:t>
            </w:r>
          </w:p>
        </w:tc>
        <w:tc>
          <w:tcPr>
            <w:tcW w:w="95" w:type="dxa"/>
          </w:tcPr>
          <w:p w14:paraId="5907C7C4" w14:textId="77777777" w:rsidR="0090515B" w:rsidRDefault="0090515B">
            <w:pPr>
              <w:pStyle w:val="TableParagraph"/>
              <w:rPr>
                <w:sz w:val="14"/>
              </w:rPr>
            </w:pPr>
          </w:p>
        </w:tc>
        <w:tc>
          <w:tcPr>
            <w:tcW w:w="1481" w:type="dxa"/>
          </w:tcPr>
          <w:p w14:paraId="1A879F8B" w14:textId="77777777" w:rsidR="0090515B" w:rsidRDefault="000F45AC">
            <w:pPr>
              <w:pStyle w:val="TableParagraph"/>
              <w:spacing w:line="194" w:lineRule="exact"/>
              <w:ind w:right="-15"/>
              <w:jc w:val="right"/>
              <w:rPr>
                <w:rFonts w:ascii="Arial"/>
                <w:sz w:val="19"/>
              </w:rPr>
            </w:pPr>
            <w:r>
              <w:rPr>
                <w:rFonts w:ascii="Arial"/>
                <w:color w:val="010101"/>
                <w:spacing w:val="-2"/>
                <w:sz w:val="19"/>
              </w:rPr>
              <w:t>(2,426)</w:t>
            </w:r>
          </w:p>
        </w:tc>
        <w:tc>
          <w:tcPr>
            <w:tcW w:w="89" w:type="dxa"/>
          </w:tcPr>
          <w:p w14:paraId="60005C34" w14:textId="77777777" w:rsidR="0090515B" w:rsidRDefault="0090515B">
            <w:pPr>
              <w:pStyle w:val="TableParagraph"/>
              <w:rPr>
                <w:sz w:val="14"/>
              </w:rPr>
            </w:pPr>
          </w:p>
        </w:tc>
        <w:tc>
          <w:tcPr>
            <w:tcW w:w="1473" w:type="dxa"/>
          </w:tcPr>
          <w:p w14:paraId="08DE2663" w14:textId="77777777" w:rsidR="0090515B" w:rsidRDefault="000F45AC">
            <w:pPr>
              <w:pStyle w:val="TableParagraph"/>
              <w:spacing w:line="194" w:lineRule="exact"/>
              <w:ind w:right="25"/>
              <w:jc w:val="right"/>
              <w:rPr>
                <w:rFonts w:ascii="Arial"/>
                <w:sz w:val="19"/>
              </w:rPr>
            </w:pPr>
            <w:r>
              <w:rPr>
                <w:rFonts w:ascii="Arial"/>
                <w:color w:val="010101"/>
                <w:spacing w:val="-10"/>
                <w:w w:val="105"/>
                <w:sz w:val="19"/>
              </w:rPr>
              <w:t>0</w:t>
            </w:r>
          </w:p>
        </w:tc>
        <w:tc>
          <w:tcPr>
            <w:tcW w:w="93" w:type="dxa"/>
          </w:tcPr>
          <w:p w14:paraId="4D73623B" w14:textId="77777777" w:rsidR="0090515B" w:rsidRDefault="0090515B">
            <w:pPr>
              <w:pStyle w:val="TableParagraph"/>
              <w:rPr>
                <w:sz w:val="14"/>
              </w:rPr>
            </w:pPr>
          </w:p>
        </w:tc>
        <w:tc>
          <w:tcPr>
            <w:tcW w:w="1475" w:type="dxa"/>
          </w:tcPr>
          <w:p w14:paraId="5E8C4919" w14:textId="77777777" w:rsidR="0090515B" w:rsidRDefault="000F45AC">
            <w:pPr>
              <w:pStyle w:val="TableParagraph"/>
              <w:spacing w:line="194" w:lineRule="exact"/>
              <w:ind w:right="21"/>
              <w:jc w:val="right"/>
              <w:rPr>
                <w:rFonts w:ascii="Arial"/>
                <w:sz w:val="19"/>
              </w:rPr>
            </w:pPr>
            <w:r>
              <w:rPr>
                <w:rFonts w:ascii="Arial"/>
                <w:color w:val="010101"/>
                <w:spacing w:val="-2"/>
                <w:sz w:val="19"/>
              </w:rPr>
              <w:t>12,426</w:t>
            </w:r>
            <w:r>
              <w:rPr>
                <w:rFonts w:ascii="Arial"/>
                <w:color w:val="565656"/>
                <w:spacing w:val="-2"/>
                <w:sz w:val="19"/>
              </w:rPr>
              <w:t>.</w:t>
            </w:r>
            <w:r>
              <w:rPr>
                <w:rFonts w:ascii="Arial"/>
                <w:color w:val="010101"/>
                <w:spacing w:val="-2"/>
                <w:sz w:val="19"/>
              </w:rPr>
              <w:t>00</w:t>
            </w:r>
          </w:p>
        </w:tc>
      </w:tr>
      <w:tr w:rsidR="0090515B" w14:paraId="04361045" w14:textId="77777777" w:rsidTr="00DF51EF">
        <w:trPr>
          <w:trHeight w:val="213"/>
        </w:trPr>
        <w:tc>
          <w:tcPr>
            <w:tcW w:w="3919" w:type="dxa"/>
          </w:tcPr>
          <w:p w14:paraId="2ECE5602" w14:textId="77777777" w:rsidR="0090515B" w:rsidRDefault="000F45AC">
            <w:pPr>
              <w:pStyle w:val="TableParagraph"/>
              <w:spacing w:line="194" w:lineRule="exact"/>
              <w:ind w:left="176"/>
              <w:rPr>
                <w:rFonts w:ascii="Arial"/>
                <w:sz w:val="19"/>
              </w:rPr>
            </w:pPr>
            <w:r>
              <w:rPr>
                <w:rFonts w:ascii="Arial"/>
                <w:color w:val="010101"/>
                <w:sz w:val="19"/>
              </w:rPr>
              <w:t>55100-00</w:t>
            </w:r>
            <w:r>
              <w:rPr>
                <w:rFonts w:ascii="Arial"/>
                <w:color w:val="010101"/>
                <w:spacing w:val="-6"/>
                <w:sz w:val="19"/>
              </w:rPr>
              <w:t xml:space="preserve"> </w:t>
            </w:r>
            <w:r>
              <w:rPr>
                <w:rFonts w:ascii="Arial"/>
                <w:color w:val="151515"/>
                <w:sz w:val="19"/>
              </w:rPr>
              <w:t>-</w:t>
            </w:r>
            <w:r>
              <w:rPr>
                <w:rFonts w:ascii="Arial"/>
                <w:color w:val="151515"/>
                <w:spacing w:val="-11"/>
                <w:sz w:val="19"/>
              </w:rPr>
              <w:t xml:space="preserve"> </w:t>
            </w:r>
            <w:r>
              <w:rPr>
                <w:rFonts w:ascii="Arial"/>
                <w:color w:val="010101"/>
                <w:spacing w:val="-2"/>
                <w:sz w:val="19"/>
              </w:rPr>
              <w:t>Printing</w:t>
            </w:r>
          </w:p>
        </w:tc>
        <w:tc>
          <w:tcPr>
            <w:tcW w:w="93" w:type="dxa"/>
          </w:tcPr>
          <w:p w14:paraId="3CC64E16" w14:textId="77777777" w:rsidR="0090515B" w:rsidRDefault="0090515B">
            <w:pPr>
              <w:pStyle w:val="TableParagraph"/>
              <w:rPr>
                <w:sz w:val="14"/>
              </w:rPr>
            </w:pPr>
          </w:p>
        </w:tc>
        <w:tc>
          <w:tcPr>
            <w:tcW w:w="1473" w:type="dxa"/>
          </w:tcPr>
          <w:p w14:paraId="1EAE8726" w14:textId="77777777" w:rsidR="0090515B" w:rsidRDefault="000F45AC">
            <w:pPr>
              <w:pStyle w:val="TableParagraph"/>
              <w:spacing w:line="194" w:lineRule="exact"/>
              <w:ind w:right="46"/>
              <w:jc w:val="right"/>
              <w:rPr>
                <w:rFonts w:ascii="Arial"/>
                <w:sz w:val="19"/>
              </w:rPr>
            </w:pPr>
            <w:r>
              <w:rPr>
                <w:rFonts w:ascii="Arial"/>
                <w:color w:val="010101"/>
                <w:spacing w:val="-2"/>
                <w:sz w:val="19"/>
              </w:rPr>
              <w:t>4,750</w:t>
            </w:r>
          </w:p>
        </w:tc>
        <w:tc>
          <w:tcPr>
            <w:tcW w:w="95" w:type="dxa"/>
          </w:tcPr>
          <w:p w14:paraId="28837886" w14:textId="77777777" w:rsidR="0090515B" w:rsidRDefault="0090515B">
            <w:pPr>
              <w:pStyle w:val="TableParagraph"/>
              <w:rPr>
                <w:sz w:val="14"/>
              </w:rPr>
            </w:pPr>
          </w:p>
        </w:tc>
        <w:tc>
          <w:tcPr>
            <w:tcW w:w="1481" w:type="dxa"/>
          </w:tcPr>
          <w:p w14:paraId="56B37D9A" w14:textId="77777777" w:rsidR="0090515B" w:rsidRDefault="000F45AC">
            <w:pPr>
              <w:pStyle w:val="TableParagraph"/>
              <w:spacing w:line="194" w:lineRule="exact"/>
              <w:ind w:right="35"/>
              <w:jc w:val="right"/>
              <w:rPr>
                <w:rFonts w:ascii="Arial"/>
                <w:sz w:val="19"/>
              </w:rPr>
            </w:pPr>
            <w:r>
              <w:rPr>
                <w:rFonts w:ascii="Arial"/>
                <w:color w:val="010101"/>
                <w:spacing w:val="-10"/>
                <w:w w:val="105"/>
                <w:sz w:val="19"/>
              </w:rPr>
              <w:t>0</w:t>
            </w:r>
          </w:p>
        </w:tc>
        <w:tc>
          <w:tcPr>
            <w:tcW w:w="89" w:type="dxa"/>
          </w:tcPr>
          <w:p w14:paraId="3EE65D61" w14:textId="77777777" w:rsidR="0090515B" w:rsidRDefault="0090515B">
            <w:pPr>
              <w:pStyle w:val="TableParagraph"/>
              <w:rPr>
                <w:sz w:val="14"/>
              </w:rPr>
            </w:pPr>
          </w:p>
        </w:tc>
        <w:tc>
          <w:tcPr>
            <w:tcW w:w="1473" w:type="dxa"/>
          </w:tcPr>
          <w:p w14:paraId="26992350" w14:textId="77777777" w:rsidR="0090515B" w:rsidRDefault="000F45AC">
            <w:pPr>
              <w:pStyle w:val="TableParagraph"/>
              <w:spacing w:line="194" w:lineRule="exact"/>
              <w:ind w:right="25"/>
              <w:jc w:val="right"/>
              <w:rPr>
                <w:rFonts w:ascii="Arial"/>
                <w:sz w:val="19"/>
              </w:rPr>
            </w:pPr>
            <w:r>
              <w:rPr>
                <w:rFonts w:ascii="Arial"/>
                <w:color w:val="010101"/>
                <w:spacing w:val="-10"/>
                <w:w w:val="105"/>
                <w:sz w:val="19"/>
              </w:rPr>
              <w:t>0</w:t>
            </w:r>
          </w:p>
        </w:tc>
        <w:tc>
          <w:tcPr>
            <w:tcW w:w="93" w:type="dxa"/>
          </w:tcPr>
          <w:p w14:paraId="5BEC7C11" w14:textId="77777777" w:rsidR="0090515B" w:rsidRDefault="0090515B">
            <w:pPr>
              <w:pStyle w:val="TableParagraph"/>
              <w:rPr>
                <w:sz w:val="14"/>
              </w:rPr>
            </w:pPr>
          </w:p>
        </w:tc>
        <w:tc>
          <w:tcPr>
            <w:tcW w:w="1475" w:type="dxa"/>
          </w:tcPr>
          <w:p w14:paraId="1A60875F" w14:textId="77777777" w:rsidR="0090515B" w:rsidRDefault="000F45AC">
            <w:pPr>
              <w:pStyle w:val="TableParagraph"/>
              <w:spacing w:line="194" w:lineRule="exact"/>
              <w:ind w:right="21"/>
              <w:jc w:val="right"/>
              <w:rPr>
                <w:rFonts w:ascii="Arial"/>
                <w:sz w:val="19"/>
              </w:rPr>
            </w:pPr>
            <w:r>
              <w:rPr>
                <w:rFonts w:ascii="Arial"/>
                <w:color w:val="010101"/>
                <w:spacing w:val="-2"/>
                <w:sz w:val="19"/>
              </w:rPr>
              <w:t>4,750</w:t>
            </w:r>
            <w:r>
              <w:rPr>
                <w:rFonts w:ascii="Arial"/>
                <w:color w:val="666666"/>
                <w:spacing w:val="-2"/>
                <w:sz w:val="19"/>
              </w:rPr>
              <w:t>.</w:t>
            </w:r>
            <w:r>
              <w:rPr>
                <w:rFonts w:ascii="Arial"/>
                <w:color w:val="010101"/>
                <w:spacing w:val="-2"/>
                <w:sz w:val="19"/>
              </w:rPr>
              <w:t>00</w:t>
            </w:r>
          </w:p>
        </w:tc>
      </w:tr>
      <w:tr w:rsidR="0090515B" w14:paraId="1DBBFF39" w14:textId="77777777" w:rsidTr="00DF51EF">
        <w:trPr>
          <w:trHeight w:val="639"/>
        </w:trPr>
        <w:tc>
          <w:tcPr>
            <w:tcW w:w="3919" w:type="dxa"/>
          </w:tcPr>
          <w:p w14:paraId="291AE8DB" w14:textId="77777777" w:rsidR="0090515B" w:rsidRDefault="000F45AC">
            <w:pPr>
              <w:pStyle w:val="TableParagraph"/>
              <w:spacing w:line="232" w:lineRule="auto"/>
              <w:ind w:left="176" w:hanging="1"/>
              <w:rPr>
                <w:rFonts w:ascii="Arial"/>
                <w:sz w:val="19"/>
              </w:rPr>
            </w:pPr>
            <w:r>
              <w:rPr>
                <w:rFonts w:ascii="Arial"/>
                <w:color w:val="010101"/>
                <w:sz w:val="19"/>
              </w:rPr>
              <w:t>55400-00</w:t>
            </w:r>
            <w:r>
              <w:rPr>
                <w:rFonts w:ascii="Arial"/>
                <w:color w:val="010101"/>
                <w:spacing w:val="-14"/>
                <w:sz w:val="19"/>
              </w:rPr>
              <w:t xml:space="preserve"> </w:t>
            </w:r>
            <w:r>
              <w:rPr>
                <w:rFonts w:ascii="Arial"/>
                <w:color w:val="151515"/>
                <w:sz w:val="19"/>
              </w:rPr>
              <w:t>-</w:t>
            </w:r>
            <w:r>
              <w:rPr>
                <w:rFonts w:ascii="Arial"/>
                <w:color w:val="151515"/>
                <w:spacing w:val="-13"/>
                <w:sz w:val="19"/>
              </w:rPr>
              <w:t xml:space="preserve"> </w:t>
            </w:r>
            <w:r>
              <w:rPr>
                <w:rFonts w:ascii="Arial"/>
                <w:color w:val="010101"/>
                <w:sz w:val="19"/>
              </w:rPr>
              <w:t>Conferences,</w:t>
            </w:r>
            <w:r>
              <w:rPr>
                <w:rFonts w:ascii="Arial"/>
                <w:color w:val="010101"/>
                <w:spacing w:val="-3"/>
                <w:sz w:val="19"/>
              </w:rPr>
              <w:t xml:space="preserve"> </w:t>
            </w:r>
            <w:r>
              <w:rPr>
                <w:rFonts w:ascii="Arial"/>
                <w:color w:val="010101"/>
                <w:sz w:val="19"/>
              </w:rPr>
              <w:t>Seminars</w:t>
            </w:r>
            <w:r>
              <w:rPr>
                <w:rFonts w:ascii="Arial"/>
                <w:color w:val="010101"/>
                <w:spacing w:val="-11"/>
                <w:sz w:val="19"/>
              </w:rPr>
              <w:t xml:space="preserve"> </w:t>
            </w:r>
            <w:r>
              <w:rPr>
                <w:rFonts w:ascii="Arial"/>
                <w:color w:val="010101"/>
                <w:sz w:val="19"/>
              </w:rPr>
              <w:t>&amp;</w:t>
            </w:r>
            <w:r>
              <w:rPr>
                <w:rFonts w:ascii="Arial"/>
                <w:color w:val="010101"/>
                <w:spacing w:val="-14"/>
                <w:sz w:val="19"/>
              </w:rPr>
              <w:t xml:space="preserve"> </w:t>
            </w:r>
            <w:r>
              <w:rPr>
                <w:rFonts w:ascii="Arial"/>
                <w:color w:val="010101"/>
                <w:sz w:val="19"/>
              </w:rPr>
              <w:t xml:space="preserve">Train- </w:t>
            </w:r>
            <w:proofErr w:type="spellStart"/>
            <w:r>
              <w:rPr>
                <w:rFonts w:ascii="Arial"/>
                <w:color w:val="010101"/>
                <w:spacing w:val="-4"/>
                <w:sz w:val="19"/>
              </w:rPr>
              <w:t>ing</w:t>
            </w:r>
            <w:proofErr w:type="spellEnd"/>
          </w:p>
          <w:p w14:paraId="0863DF78" w14:textId="77777777" w:rsidR="0090515B" w:rsidRDefault="000F45AC">
            <w:pPr>
              <w:pStyle w:val="TableParagraph"/>
              <w:spacing w:line="197" w:lineRule="exact"/>
              <w:ind w:left="176"/>
              <w:rPr>
                <w:rFonts w:ascii="Arial"/>
                <w:sz w:val="19"/>
              </w:rPr>
            </w:pPr>
            <w:r>
              <w:rPr>
                <w:rFonts w:ascii="Arial"/>
                <w:color w:val="010101"/>
                <w:sz w:val="19"/>
              </w:rPr>
              <w:t>55500-00</w:t>
            </w:r>
            <w:r>
              <w:rPr>
                <w:rFonts w:ascii="Arial"/>
                <w:color w:val="010101"/>
                <w:spacing w:val="-6"/>
                <w:sz w:val="19"/>
              </w:rPr>
              <w:t xml:space="preserve"> </w:t>
            </w:r>
            <w:r>
              <w:rPr>
                <w:rFonts w:ascii="Arial"/>
                <w:color w:val="151515"/>
                <w:sz w:val="19"/>
              </w:rPr>
              <w:t>-</w:t>
            </w:r>
            <w:r>
              <w:rPr>
                <w:rFonts w:ascii="Arial"/>
                <w:color w:val="151515"/>
                <w:spacing w:val="-11"/>
                <w:sz w:val="19"/>
              </w:rPr>
              <w:t xml:space="preserve"> </w:t>
            </w:r>
            <w:r>
              <w:rPr>
                <w:rFonts w:ascii="Arial"/>
                <w:color w:val="010101"/>
                <w:sz w:val="19"/>
              </w:rPr>
              <w:t>Meeting</w:t>
            </w:r>
            <w:r>
              <w:rPr>
                <w:rFonts w:ascii="Arial"/>
                <w:color w:val="010101"/>
                <w:spacing w:val="-6"/>
                <w:sz w:val="19"/>
              </w:rPr>
              <w:t xml:space="preserve"> </w:t>
            </w:r>
            <w:r>
              <w:rPr>
                <w:rFonts w:ascii="Arial"/>
                <w:color w:val="010101"/>
                <w:spacing w:val="-2"/>
                <w:sz w:val="19"/>
              </w:rPr>
              <w:t>Expenses</w:t>
            </w:r>
          </w:p>
        </w:tc>
        <w:tc>
          <w:tcPr>
            <w:tcW w:w="93" w:type="dxa"/>
          </w:tcPr>
          <w:p w14:paraId="7A80C420" w14:textId="77777777" w:rsidR="0090515B" w:rsidRDefault="0090515B">
            <w:pPr>
              <w:pStyle w:val="TableParagraph"/>
              <w:rPr>
                <w:sz w:val="18"/>
              </w:rPr>
            </w:pPr>
          </w:p>
        </w:tc>
        <w:tc>
          <w:tcPr>
            <w:tcW w:w="1473" w:type="dxa"/>
          </w:tcPr>
          <w:p w14:paraId="38F0EF0B" w14:textId="77777777" w:rsidR="0090515B" w:rsidRDefault="000F45AC">
            <w:pPr>
              <w:pStyle w:val="TableParagraph"/>
              <w:spacing w:line="212" w:lineRule="exact"/>
              <w:ind w:right="47"/>
              <w:jc w:val="right"/>
              <w:rPr>
                <w:rFonts w:ascii="Arial"/>
                <w:sz w:val="19"/>
              </w:rPr>
            </w:pPr>
            <w:r>
              <w:rPr>
                <w:rFonts w:ascii="Arial"/>
                <w:color w:val="010101"/>
                <w:spacing w:val="-2"/>
                <w:sz w:val="19"/>
              </w:rPr>
              <w:t>15,000</w:t>
            </w:r>
          </w:p>
          <w:p w14:paraId="0E0F56BC" w14:textId="77777777" w:rsidR="0090515B" w:rsidRDefault="000F45AC">
            <w:pPr>
              <w:pStyle w:val="TableParagraph"/>
              <w:spacing w:before="209" w:line="198" w:lineRule="exact"/>
              <w:ind w:right="42"/>
              <w:jc w:val="right"/>
              <w:rPr>
                <w:rFonts w:ascii="Arial"/>
                <w:sz w:val="19"/>
              </w:rPr>
            </w:pPr>
            <w:r>
              <w:rPr>
                <w:rFonts w:ascii="Arial"/>
                <w:color w:val="010101"/>
                <w:spacing w:val="-2"/>
                <w:sz w:val="19"/>
              </w:rPr>
              <w:t>3,700</w:t>
            </w:r>
          </w:p>
        </w:tc>
        <w:tc>
          <w:tcPr>
            <w:tcW w:w="95" w:type="dxa"/>
          </w:tcPr>
          <w:p w14:paraId="7D7F26B0" w14:textId="77777777" w:rsidR="0090515B" w:rsidRDefault="0090515B">
            <w:pPr>
              <w:pStyle w:val="TableParagraph"/>
              <w:rPr>
                <w:sz w:val="18"/>
              </w:rPr>
            </w:pPr>
          </w:p>
        </w:tc>
        <w:tc>
          <w:tcPr>
            <w:tcW w:w="1481" w:type="dxa"/>
          </w:tcPr>
          <w:p w14:paraId="11FC1737" w14:textId="77777777" w:rsidR="0090515B" w:rsidRDefault="000F45AC">
            <w:pPr>
              <w:pStyle w:val="TableParagraph"/>
              <w:spacing w:line="217" w:lineRule="exact"/>
              <w:ind w:right="35"/>
              <w:jc w:val="right"/>
              <w:rPr>
                <w:rFonts w:ascii="Arial"/>
                <w:sz w:val="19"/>
              </w:rPr>
            </w:pPr>
            <w:r>
              <w:rPr>
                <w:rFonts w:ascii="Arial"/>
                <w:color w:val="010101"/>
                <w:spacing w:val="-10"/>
                <w:w w:val="105"/>
                <w:sz w:val="19"/>
              </w:rPr>
              <w:t>0</w:t>
            </w:r>
          </w:p>
          <w:p w14:paraId="0F135467" w14:textId="77777777" w:rsidR="0090515B" w:rsidRDefault="000F45AC">
            <w:pPr>
              <w:pStyle w:val="TableParagraph"/>
              <w:spacing w:before="204" w:line="198" w:lineRule="exact"/>
              <w:ind w:right="35"/>
              <w:jc w:val="right"/>
              <w:rPr>
                <w:rFonts w:ascii="Arial"/>
                <w:sz w:val="19"/>
              </w:rPr>
            </w:pPr>
            <w:r>
              <w:rPr>
                <w:rFonts w:ascii="Arial"/>
                <w:color w:val="010101"/>
                <w:spacing w:val="-10"/>
                <w:w w:val="105"/>
                <w:sz w:val="19"/>
              </w:rPr>
              <w:t>0</w:t>
            </w:r>
          </w:p>
        </w:tc>
        <w:tc>
          <w:tcPr>
            <w:tcW w:w="89" w:type="dxa"/>
          </w:tcPr>
          <w:p w14:paraId="7399A877" w14:textId="77777777" w:rsidR="0090515B" w:rsidRDefault="0090515B">
            <w:pPr>
              <w:pStyle w:val="TableParagraph"/>
              <w:rPr>
                <w:sz w:val="18"/>
              </w:rPr>
            </w:pPr>
          </w:p>
        </w:tc>
        <w:tc>
          <w:tcPr>
            <w:tcW w:w="1473" w:type="dxa"/>
          </w:tcPr>
          <w:p w14:paraId="68E0CE25" w14:textId="77777777" w:rsidR="0090515B" w:rsidRDefault="000F45AC">
            <w:pPr>
              <w:pStyle w:val="TableParagraph"/>
              <w:spacing w:line="212" w:lineRule="exact"/>
              <w:ind w:right="30"/>
              <w:jc w:val="right"/>
              <w:rPr>
                <w:rFonts w:ascii="Arial"/>
                <w:sz w:val="19"/>
              </w:rPr>
            </w:pPr>
            <w:r>
              <w:rPr>
                <w:rFonts w:ascii="Arial"/>
                <w:color w:val="010101"/>
                <w:spacing w:val="-5"/>
                <w:sz w:val="19"/>
              </w:rPr>
              <w:t>409</w:t>
            </w:r>
          </w:p>
          <w:p w14:paraId="13515775" w14:textId="77777777" w:rsidR="0090515B" w:rsidRDefault="000F45AC">
            <w:pPr>
              <w:pStyle w:val="TableParagraph"/>
              <w:spacing w:before="209" w:line="198" w:lineRule="exact"/>
              <w:ind w:right="27"/>
              <w:jc w:val="right"/>
              <w:rPr>
                <w:rFonts w:ascii="Arial"/>
                <w:sz w:val="19"/>
              </w:rPr>
            </w:pPr>
            <w:r>
              <w:rPr>
                <w:rFonts w:ascii="Arial"/>
                <w:color w:val="010101"/>
                <w:spacing w:val="-5"/>
                <w:sz w:val="19"/>
              </w:rPr>
              <w:t>50</w:t>
            </w:r>
          </w:p>
        </w:tc>
        <w:tc>
          <w:tcPr>
            <w:tcW w:w="93" w:type="dxa"/>
          </w:tcPr>
          <w:p w14:paraId="3294DA34" w14:textId="77777777" w:rsidR="0090515B" w:rsidRDefault="0090515B">
            <w:pPr>
              <w:pStyle w:val="TableParagraph"/>
              <w:rPr>
                <w:sz w:val="18"/>
              </w:rPr>
            </w:pPr>
          </w:p>
        </w:tc>
        <w:tc>
          <w:tcPr>
            <w:tcW w:w="1475" w:type="dxa"/>
          </w:tcPr>
          <w:p w14:paraId="1383C74C" w14:textId="77777777" w:rsidR="0090515B" w:rsidRDefault="000F45AC">
            <w:pPr>
              <w:pStyle w:val="TableParagraph"/>
              <w:spacing w:line="212" w:lineRule="exact"/>
              <w:ind w:right="21"/>
              <w:jc w:val="right"/>
              <w:rPr>
                <w:rFonts w:ascii="Arial"/>
                <w:sz w:val="19"/>
              </w:rPr>
            </w:pPr>
            <w:r>
              <w:rPr>
                <w:rFonts w:ascii="Arial"/>
                <w:color w:val="010101"/>
                <w:spacing w:val="-2"/>
                <w:sz w:val="19"/>
              </w:rPr>
              <w:t>14</w:t>
            </w:r>
            <w:r>
              <w:rPr>
                <w:rFonts w:ascii="Arial"/>
                <w:color w:val="444444"/>
                <w:spacing w:val="-2"/>
                <w:sz w:val="19"/>
              </w:rPr>
              <w:t>,</w:t>
            </w:r>
            <w:r>
              <w:rPr>
                <w:rFonts w:ascii="Arial"/>
                <w:color w:val="010101"/>
                <w:spacing w:val="-2"/>
                <w:sz w:val="19"/>
              </w:rPr>
              <w:t>591</w:t>
            </w:r>
            <w:r>
              <w:rPr>
                <w:rFonts w:ascii="Arial"/>
                <w:color w:val="565656"/>
                <w:spacing w:val="-2"/>
                <w:sz w:val="19"/>
              </w:rPr>
              <w:t>.</w:t>
            </w:r>
            <w:r>
              <w:rPr>
                <w:rFonts w:ascii="Arial"/>
                <w:color w:val="010101"/>
                <w:spacing w:val="-2"/>
                <w:sz w:val="19"/>
              </w:rPr>
              <w:t>00</w:t>
            </w:r>
          </w:p>
          <w:p w14:paraId="4181703F" w14:textId="77777777" w:rsidR="0090515B" w:rsidRDefault="000F45AC">
            <w:pPr>
              <w:pStyle w:val="TableParagraph"/>
              <w:spacing w:before="209" w:line="198" w:lineRule="exact"/>
              <w:ind w:right="21"/>
              <w:jc w:val="right"/>
              <w:rPr>
                <w:rFonts w:ascii="Arial"/>
                <w:sz w:val="19"/>
              </w:rPr>
            </w:pPr>
            <w:r>
              <w:rPr>
                <w:rFonts w:ascii="Arial"/>
                <w:color w:val="010101"/>
                <w:spacing w:val="-2"/>
                <w:sz w:val="19"/>
              </w:rPr>
              <w:t>3,650</w:t>
            </w:r>
            <w:r>
              <w:rPr>
                <w:rFonts w:ascii="Arial"/>
                <w:color w:val="565656"/>
                <w:spacing w:val="-2"/>
                <w:sz w:val="19"/>
              </w:rPr>
              <w:t>.</w:t>
            </w:r>
            <w:r>
              <w:rPr>
                <w:rFonts w:ascii="Arial"/>
                <w:color w:val="010101"/>
                <w:spacing w:val="-2"/>
                <w:sz w:val="19"/>
              </w:rPr>
              <w:t>00</w:t>
            </w:r>
          </w:p>
        </w:tc>
      </w:tr>
      <w:tr w:rsidR="0090515B" w14:paraId="54D6C7C5" w14:textId="77777777" w:rsidTr="00DF51EF">
        <w:trPr>
          <w:trHeight w:val="216"/>
        </w:trPr>
        <w:tc>
          <w:tcPr>
            <w:tcW w:w="3919" w:type="dxa"/>
          </w:tcPr>
          <w:p w14:paraId="503AFB7B" w14:textId="77777777" w:rsidR="0090515B" w:rsidRDefault="000F45AC">
            <w:pPr>
              <w:pStyle w:val="TableParagraph"/>
              <w:spacing w:line="196" w:lineRule="exact"/>
              <w:ind w:left="176"/>
              <w:rPr>
                <w:rFonts w:ascii="Arial"/>
                <w:sz w:val="19"/>
              </w:rPr>
            </w:pPr>
            <w:r>
              <w:rPr>
                <w:rFonts w:ascii="Arial"/>
                <w:color w:val="010101"/>
                <w:sz w:val="19"/>
              </w:rPr>
              <w:t>56103-00</w:t>
            </w:r>
            <w:r>
              <w:rPr>
                <w:rFonts w:ascii="Arial"/>
                <w:color w:val="010101"/>
                <w:spacing w:val="-4"/>
                <w:sz w:val="19"/>
              </w:rPr>
              <w:t xml:space="preserve"> </w:t>
            </w:r>
            <w:r>
              <w:rPr>
                <w:rFonts w:ascii="Arial"/>
                <w:color w:val="151515"/>
                <w:sz w:val="19"/>
              </w:rPr>
              <w:t>-</w:t>
            </w:r>
            <w:r>
              <w:rPr>
                <w:rFonts w:ascii="Arial"/>
                <w:color w:val="151515"/>
                <w:spacing w:val="-8"/>
                <w:sz w:val="19"/>
              </w:rPr>
              <w:t xml:space="preserve"> </w:t>
            </w:r>
            <w:r>
              <w:rPr>
                <w:rFonts w:ascii="Arial"/>
                <w:color w:val="010101"/>
                <w:sz w:val="19"/>
              </w:rPr>
              <w:t>Field</w:t>
            </w:r>
            <w:r>
              <w:rPr>
                <w:rFonts w:ascii="Arial"/>
                <w:color w:val="010101"/>
                <w:spacing w:val="-7"/>
                <w:sz w:val="19"/>
              </w:rPr>
              <w:t xml:space="preserve"> </w:t>
            </w:r>
            <w:r>
              <w:rPr>
                <w:rFonts w:ascii="Arial"/>
                <w:color w:val="010101"/>
                <w:spacing w:val="-2"/>
                <w:sz w:val="19"/>
              </w:rPr>
              <w:t>Supplies</w:t>
            </w:r>
          </w:p>
        </w:tc>
        <w:tc>
          <w:tcPr>
            <w:tcW w:w="93" w:type="dxa"/>
          </w:tcPr>
          <w:p w14:paraId="01CE8C5B" w14:textId="77777777" w:rsidR="0090515B" w:rsidRDefault="0090515B">
            <w:pPr>
              <w:pStyle w:val="TableParagraph"/>
              <w:rPr>
                <w:sz w:val="14"/>
              </w:rPr>
            </w:pPr>
          </w:p>
        </w:tc>
        <w:tc>
          <w:tcPr>
            <w:tcW w:w="1473" w:type="dxa"/>
          </w:tcPr>
          <w:p w14:paraId="6BEB3D66" w14:textId="77777777" w:rsidR="0090515B" w:rsidRDefault="000F45AC">
            <w:pPr>
              <w:pStyle w:val="TableParagraph"/>
              <w:spacing w:line="196" w:lineRule="exact"/>
              <w:ind w:right="44"/>
              <w:jc w:val="right"/>
              <w:rPr>
                <w:rFonts w:ascii="Arial"/>
                <w:sz w:val="19"/>
              </w:rPr>
            </w:pPr>
            <w:r>
              <w:rPr>
                <w:rFonts w:ascii="Arial"/>
                <w:color w:val="010101"/>
                <w:spacing w:val="-2"/>
                <w:sz w:val="19"/>
              </w:rPr>
              <w:t>2,000</w:t>
            </w:r>
          </w:p>
        </w:tc>
        <w:tc>
          <w:tcPr>
            <w:tcW w:w="95" w:type="dxa"/>
          </w:tcPr>
          <w:p w14:paraId="3A9F50B1" w14:textId="77777777" w:rsidR="0090515B" w:rsidRDefault="0090515B">
            <w:pPr>
              <w:pStyle w:val="TableParagraph"/>
              <w:rPr>
                <w:sz w:val="14"/>
              </w:rPr>
            </w:pPr>
          </w:p>
        </w:tc>
        <w:tc>
          <w:tcPr>
            <w:tcW w:w="1481" w:type="dxa"/>
          </w:tcPr>
          <w:p w14:paraId="0CE77098" w14:textId="77777777" w:rsidR="0090515B" w:rsidRDefault="000F45AC">
            <w:pPr>
              <w:pStyle w:val="TableParagraph"/>
              <w:spacing w:line="196" w:lineRule="exact"/>
              <w:ind w:right="35"/>
              <w:jc w:val="right"/>
              <w:rPr>
                <w:rFonts w:ascii="Arial"/>
                <w:sz w:val="19"/>
              </w:rPr>
            </w:pPr>
            <w:r>
              <w:rPr>
                <w:rFonts w:ascii="Arial"/>
                <w:color w:val="010101"/>
                <w:spacing w:val="-10"/>
                <w:w w:val="105"/>
                <w:sz w:val="19"/>
              </w:rPr>
              <w:t>0</w:t>
            </w:r>
          </w:p>
        </w:tc>
        <w:tc>
          <w:tcPr>
            <w:tcW w:w="89" w:type="dxa"/>
          </w:tcPr>
          <w:p w14:paraId="25D725FA" w14:textId="77777777" w:rsidR="0090515B" w:rsidRDefault="0090515B">
            <w:pPr>
              <w:pStyle w:val="TableParagraph"/>
              <w:rPr>
                <w:sz w:val="14"/>
              </w:rPr>
            </w:pPr>
          </w:p>
        </w:tc>
        <w:tc>
          <w:tcPr>
            <w:tcW w:w="1473" w:type="dxa"/>
          </w:tcPr>
          <w:p w14:paraId="49D8A87C" w14:textId="77777777" w:rsidR="0090515B" w:rsidRDefault="000F45AC">
            <w:pPr>
              <w:pStyle w:val="TableParagraph"/>
              <w:spacing w:line="196" w:lineRule="exact"/>
              <w:ind w:right="25"/>
              <w:jc w:val="right"/>
              <w:rPr>
                <w:rFonts w:ascii="Arial"/>
                <w:sz w:val="19"/>
              </w:rPr>
            </w:pPr>
            <w:r>
              <w:rPr>
                <w:rFonts w:ascii="Arial"/>
                <w:color w:val="010101"/>
                <w:spacing w:val="-10"/>
                <w:w w:val="105"/>
                <w:sz w:val="19"/>
              </w:rPr>
              <w:t>0</w:t>
            </w:r>
          </w:p>
        </w:tc>
        <w:tc>
          <w:tcPr>
            <w:tcW w:w="93" w:type="dxa"/>
          </w:tcPr>
          <w:p w14:paraId="17C46D86" w14:textId="77777777" w:rsidR="0090515B" w:rsidRDefault="0090515B">
            <w:pPr>
              <w:pStyle w:val="TableParagraph"/>
              <w:rPr>
                <w:sz w:val="14"/>
              </w:rPr>
            </w:pPr>
          </w:p>
        </w:tc>
        <w:tc>
          <w:tcPr>
            <w:tcW w:w="1475" w:type="dxa"/>
          </w:tcPr>
          <w:p w14:paraId="65AA644D" w14:textId="77777777" w:rsidR="0090515B" w:rsidRDefault="000F45AC">
            <w:pPr>
              <w:pStyle w:val="TableParagraph"/>
              <w:spacing w:line="196" w:lineRule="exact"/>
              <w:ind w:right="21"/>
              <w:jc w:val="right"/>
              <w:rPr>
                <w:rFonts w:ascii="Arial"/>
                <w:sz w:val="19"/>
              </w:rPr>
            </w:pPr>
            <w:r>
              <w:rPr>
                <w:rFonts w:ascii="Arial"/>
                <w:color w:val="010101"/>
                <w:spacing w:val="-2"/>
                <w:sz w:val="19"/>
              </w:rPr>
              <w:t>2,000</w:t>
            </w:r>
            <w:r>
              <w:rPr>
                <w:rFonts w:ascii="Arial"/>
                <w:color w:val="666666"/>
                <w:spacing w:val="-2"/>
                <w:sz w:val="19"/>
              </w:rPr>
              <w:t>.</w:t>
            </w:r>
            <w:r>
              <w:rPr>
                <w:rFonts w:ascii="Arial"/>
                <w:color w:val="010101"/>
                <w:spacing w:val="-2"/>
                <w:sz w:val="19"/>
              </w:rPr>
              <w:t>00</w:t>
            </w:r>
          </w:p>
        </w:tc>
      </w:tr>
      <w:tr w:rsidR="0090515B" w14:paraId="4209C165" w14:textId="77777777" w:rsidTr="00DF51EF">
        <w:trPr>
          <w:trHeight w:val="211"/>
        </w:trPr>
        <w:tc>
          <w:tcPr>
            <w:tcW w:w="3919" w:type="dxa"/>
          </w:tcPr>
          <w:p w14:paraId="4EBABCB0" w14:textId="77777777" w:rsidR="0090515B" w:rsidRDefault="000F45AC">
            <w:pPr>
              <w:pStyle w:val="TableParagraph"/>
              <w:spacing w:line="191" w:lineRule="exact"/>
              <w:ind w:left="176"/>
              <w:rPr>
                <w:rFonts w:ascii="Arial"/>
                <w:sz w:val="19"/>
              </w:rPr>
            </w:pPr>
            <w:r>
              <w:rPr>
                <w:rFonts w:ascii="Arial"/>
                <w:color w:val="010101"/>
                <w:sz w:val="19"/>
              </w:rPr>
              <w:t>56105-00</w:t>
            </w:r>
            <w:r>
              <w:rPr>
                <w:rFonts w:ascii="Arial"/>
                <w:color w:val="010101"/>
                <w:spacing w:val="-7"/>
                <w:sz w:val="19"/>
              </w:rPr>
              <w:t xml:space="preserve"> </w:t>
            </w:r>
            <w:r>
              <w:rPr>
                <w:rFonts w:ascii="Arial"/>
                <w:color w:val="151515"/>
                <w:sz w:val="19"/>
              </w:rPr>
              <w:t>-</w:t>
            </w:r>
            <w:r>
              <w:rPr>
                <w:rFonts w:ascii="Arial"/>
                <w:color w:val="151515"/>
                <w:spacing w:val="-10"/>
                <w:sz w:val="19"/>
              </w:rPr>
              <w:t xml:space="preserve"> </w:t>
            </w:r>
            <w:r>
              <w:rPr>
                <w:rFonts w:ascii="Arial"/>
                <w:color w:val="010101"/>
                <w:sz w:val="19"/>
              </w:rPr>
              <w:t>Office</w:t>
            </w:r>
            <w:r>
              <w:rPr>
                <w:rFonts w:ascii="Arial"/>
                <w:color w:val="010101"/>
                <w:spacing w:val="-6"/>
                <w:sz w:val="19"/>
              </w:rPr>
              <w:t xml:space="preserve"> </w:t>
            </w:r>
            <w:r>
              <w:rPr>
                <w:rFonts w:ascii="Arial"/>
                <w:color w:val="010101"/>
                <w:spacing w:val="-2"/>
                <w:sz w:val="19"/>
              </w:rPr>
              <w:t>Supplies</w:t>
            </w:r>
          </w:p>
        </w:tc>
        <w:tc>
          <w:tcPr>
            <w:tcW w:w="93" w:type="dxa"/>
          </w:tcPr>
          <w:p w14:paraId="6CE589E5" w14:textId="77777777" w:rsidR="0090515B" w:rsidRDefault="0090515B">
            <w:pPr>
              <w:pStyle w:val="TableParagraph"/>
              <w:rPr>
                <w:sz w:val="14"/>
              </w:rPr>
            </w:pPr>
          </w:p>
        </w:tc>
        <w:tc>
          <w:tcPr>
            <w:tcW w:w="1473" w:type="dxa"/>
          </w:tcPr>
          <w:p w14:paraId="3CE80DDA" w14:textId="77777777" w:rsidR="0090515B" w:rsidRDefault="000F45AC">
            <w:pPr>
              <w:pStyle w:val="TableParagraph"/>
              <w:spacing w:line="191" w:lineRule="exact"/>
              <w:ind w:right="41"/>
              <w:jc w:val="right"/>
              <w:rPr>
                <w:rFonts w:ascii="Arial"/>
                <w:sz w:val="19"/>
              </w:rPr>
            </w:pPr>
            <w:r>
              <w:rPr>
                <w:rFonts w:ascii="Arial"/>
                <w:color w:val="010101"/>
                <w:spacing w:val="-5"/>
                <w:sz w:val="19"/>
              </w:rPr>
              <w:t>100</w:t>
            </w:r>
          </w:p>
        </w:tc>
        <w:tc>
          <w:tcPr>
            <w:tcW w:w="95" w:type="dxa"/>
          </w:tcPr>
          <w:p w14:paraId="2D68412F" w14:textId="77777777" w:rsidR="0090515B" w:rsidRDefault="0090515B">
            <w:pPr>
              <w:pStyle w:val="TableParagraph"/>
              <w:rPr>
                <w:sz w:val="14"/>
              </w:rPr>
            </w:pPr>
          </w:p>
        </w:tc>
        <w:tc>
          <w:tcPr>
            <w:tcW w:w="1481" w:type="dxa"/>
          </w:tcPr>
          <w:p w14:paraId="13996B83" w14:textId="77777777" w:rsidR="0090515B" w:rsidRDefault="000F45AC">
            <w:pPr>
              <w:pStyle w:val="TableParagraph"/>
              <w:spacing w:line="191" w:lineRule="exact"/>
              <w:ind w:right="35"/>
              <w:jc w:val="right"/>
              <w:rPr>
                <w:rFonts w:ascii="Arial"/>
                <w:sz w:val="19"/>
              </w:rPr>
            </w:pPr>
            <w:r>
              <w:rPr>
                <w:rFonts w:ascii="Arial"/>
                <w:color w:val="010101"/>
                <w:spacing w:val="-10"/>
                <w:w w:val="105"/>
                <w:sz w:val="19"/>
              </w:rPr>
              <w:t>0</w:t>
            </w:r>
          </w:p>
        </w:tc>
        <w:tc>
          <w:tcPr>
            <w:tcW w:w="89" w:type="dxa"/>
          </w:tcPr>
          <w:p w14:paraId="7FBE4658" w14:textId="77777777" w:rsidR="0090515B" w:rsidRDefault="0090515B">
            <w:pPr>
              <w:pStyle w:val="TableParagraph"/>
              <w:rPr>
                <w:sz w:val="14"/>
              </w:rPr>
            </w:pPr>
          </w:p>
        </w:tc>
        <w:tc>
          <w:tcPr>
            <w:tcW w:w="1473" w:type="dxa"/>
          </w:tcPr>
          <w:p w14:paraId="419DA24B" w14:textId="77777777" w:rsidR="0090515B" w:rsidRDefault="000F45AC">
            <w:pPr>
              <w:pStyle w:val="TableParagraph"/>
              <w:spacing w:line="191" w:lineRule="exact"/>
              <w:ind w:right="25"/>
              <w:jc w:val="right"/>
              <w:rPr>
                <w:rFonts w:ascii="Arial"/>
                <w:sz w:val="19"/>
              </w:rPr>
            </w:pPr>
            <w:r>
              <w:rPr>
                <w:rFonts w:ascii="Arial"/>
                <w:color w:val="010101"/>
                <w:spacing w:val="-10"/>
                <w:w w:val="105"/>
                <w:sz w:val="19"/>
              </w:rPr>
              <w:t>0</w:t>
            </w:r>
          </w:p>
        </w:tc>
        <w:tc>
          <w:tcPr>
            <w:tcW w:w="93" w:type="dxa"/>
          </w:tcPr>
          <w:p w14:paraId="5767E8B1" w14:textId="77777777" w:rsidR="0090515B" w:rsidRDefault="0090515B">
            <w:pPr>
              <w:pStyle w:val="TableParagraph"/>
              <w:rPr>
                <w:sz w:val="14"/>
              </w:rPr>
            </w:pPr>
          </w:p>
        </w:tc>
        <w:tc>
          <w:tcPr>
            <w:tcW w:w="1475" w:type="dxa"/>
          </w:tcPr>
          <w:p w14:paraId="4856B926" w14:textId="77777777" w:rsidR="0090515B" w:rsidRDefault="000F45AC">
            <w:pPr>
              <w:pStyle w:val="TableParagraph"/>
              <w:spacing w:line="191" w:lineRule="exact"/>
              <w:ind w:right="22"/>
              <w:jc w:val="right"/>
              <w:rPr>
                <w:rFonts w:ascii="Arial"/>
                <w:sz w:val="19"/>
              </w:rPr>
            </w:pPr>
            <w:r>
              <w:rPr>
                <w:rFonts w:ascii="Arial"/>
                <w:color w:val="010101"/>
                <w:spacing w:val="-2"/>
                <w:sz w:val="19"/>
              </w:rPr>
              <w:t>100</w:t>
            </w:r>
            <w:r>
              <w:rPr>
                <w:rFonts w:ascii="Arial"/>
                <w:color w:val="666666"/>
                <w:spacing w:val="-2"/>
                <w:sz w:val="19"/>
              </w:rPr>
              <w:t>.</w:t>
            </w:r>
            <w:r>
              <w:rPr>
                <w:rFonts w:ascii="Arial"/>
                <w:color w:val="010101"/>
                <w:spacing w:val="-2"/>
                <w:sz w:val="19"/>
              </w:rPr>
              <w:t>00</w:t>
            </w:r>
          </w:p>
        </w:tc>
      </w:tr>
      <w:tr w:rsidR="0090515B" w14:paraId="6E091B39" w14:textId="77777777" w:rsidTr="00DF51EF">
        <w:trPr>
          <w:trHeight w:val="213"/>
        </w:trPr>
        <w:tc>
          <w:tcPr>
            <w:tcW w:w="3919" w:type="dxa"/>
          </w:tcPr>
          <w:p w14:paraId="0B4D0A53" w14:textId="77777777" w:rsidR="0090515B" w:rsidRDefault="000F45AC">
            <w:pPr>
              <w:pStyle w:val="TableParagraph"/>
              <w:spacing w:line="194" w:lineRule="exact"/>
              <w:ind w:left="176"/>
              <w:rPr>
                <w:rFonts w:ascii="Arial"/>
                <w:sz w:val="19"/>
              </w:rPr>
            </w:pPr>
            <w:r>
              <w:rPr>
                <w:rFonts w:ascii="Arial"/>
                <w:color w:val="010101"/>
                <w:sz w:val="19"/>
              </w:rPr>
              <w:t>56501-00</w:t>
            </w:r>
            <w:r>
              <w:rPr>
                <w:rFonts w:ascii="Arial"/>
                <w:color w:val="010101"/>
                <w:spacing w:val="-6"/>
                <w:sz w:val="19"/>
              </w:rPr>
              <w:t xml:space="preserve"> </w:t>
            </w:r>
            <w:r>
              <w:rPr>
                <w:rFonts w:ascii="Arial"/>
                <w:color w:val="151515"/>
                <w:sz w:val="19"/>
              </w:rPr>
              <w:t>-</w:t>
            </w:r>
            <w:r>
              <w:rPr>
                <w:rFonts w:ascii="Arial"/>
                <w:color w:val="151515"/>
                <w:spacing w:val="-11"/>
                <w:sz w:val="19"/>
              </w:rPr>
              <w:t xml:space="preserve"> </w:t>
            </w:r>
            <w:r>
              <w:rPr>
                <w:rFonts w:ascii="Arial"/>
                <w:color w:val="010101"/>
                <w:spacing w:val="-2"/>
                <w:sz w:val="19"/>
              </w:rPr>
              <w:t>Memberships</w:t>
            </w:r>
          </w:p>
        </w:tc>
        <w:tc>
          <w:tcPr>
            <w:tcW w:w="93" w:type="dxa"/>
          </w:tcPr>
          <w:p w14:paraId="2591C255" w14:textId="77777777" w:rsidR="0090515B" w:rsidRDefault="0090515B">
            <w:pPr>
              <w:pStyle w:val="TableParagraph"/>
              <w:rPr>
                <w:sz w:val="14"/>
              </w:rPr>
            </w:pPr>
          </w:p>
        </w:tc>
        <w:tc>
          <w:tcPr>
            <w:tcW w:w="1473" w:type="dxa"/>
          </w:tcPr>
          <w:p w14:paraId="63D908D9" w14:textId="77777777" w:rsidR="0090515B" w:rsidRDefault="000F45AC">
            <w:pPr>
              <w:pStyle w:val="TableParagraph"/>
              <w:spacing w:line="194" w:lineRule="exact"/>
              <w:ind w:right="42"/>
              <w:jc w:val="right"/>
              <w:rPr>
                <w:rFonts w:ascii="Arial"/>
                <w:sz w:val="19"/>
              </w:rPr>
            </w:pPr>
            <w:r>
              <w:rPr>
                <w:rFonts w:ascii="Arial"/>
                <w:color w:val="010101"/>
                <w:spacing w:val="-2"/>
                <w:sz w:val="19"/>
              </w:rPr>
              <w:t>3,700</w:t>
            </w:r>
          </w:p>
        </w:tc>
        <w:tc>
          <w:tcPr>
            <w:tcW w:w="95" w:type="dxa"/>
          </w:tcPr>
          <w:p w14:paraId="18356219" w14:textId="77777777" w:rsidR="0090515B" w:rsidRDefault="0090515B">
            <w:pPr>
              <w:pStyle w:val="TableParagraph"/>
              <w:rPr>
                <w:sz w:val="14"/>
              </w:rPr>
            </w:pPr>
          </w:p>
        </w:tc>
        <w:tc>
          <w:tcPr>
            <w:tcW w:w="1481" w:type="dxa"/>
          </w:tcPr>
          <w:p w14:paraId="530116D2" w14:textId="77777777" w:rsidR="0090515B" w:rsidRDefault="000F45AC">
            <w:pPr>
              <w:pStyle w:val="TableParagraph"/>
              <w:spacing w:line="194" w:lineRule="exact"/>
              <w:ind w:right="41"/>
              <w:jc w:val="right"/>
              <w:rPr>
                <w:rFonts w:ascii="Arial"/>
                <w:sz w:val="19"/>
              </w:rPr>
            </w:pPr>
            <w:r>
              <w:rPr>
                <w:rFonts w:ascii="Arial"/>
                <w:color w:val="010101"/>
                <w:spacing w:val="-5"/>
                <w:sz w:val="19"/>
              </w:rPr>
              <w:t>500</w:t>
            </w:r>
          </w:p>
        </w:tc>
        <w:tc>
          <w:tcPr>
            <w:tcW w:w="89" w:type="dxa"/>
          </w:tcPr>
          <w:p w14:paraId="6BD569E7" w14:textId="77777777" w:rsidR="0090515B" w:rsidRDefault="0090515B">
            <w:pPr>
              <w:pStyle w:val="TableParagraph"/>
              <w:rPr>
                <w:sz w:val="14"/>
              </w:rPr>
            </w:pPr>
          </w:p>
        </w:tc>
        <w:tc>
          <w:tcPr>
            <w:tcW w:w="1473" w:type="dxa"/>
          </w:tcPr>
          <w:p w14:paraId="754CA72B" w14:textId="77777777" w:rsidR="0090515B" w:rsidRDefault="000F45AC">
            <w:pPr>
              <w:pStyle w:val="TableParagraph"/>
              <w:spacing w:line="194" w:lineRule="exact"/>
              <w:ind w:right="25"/>
              <w:jc w:val="right"/>
              <w:rPr>
                <w:rFonts w:ascii="Arial"/>
                <w:sz w:val="19"/>
              </w:rPr>
            </w:pPr>
            <w:r>
              <w:rPr>
                <w:rFonts w:ascii="Arial"/>
                <w:color w:val="010101"/>
                <w:spacing w:val="-10"/>
                <w:w w:val="105"/>
                <w:sz w:val="19"/>
              </w:rPr>
              <w:t>0</w:t>
            </w:r>
          </w:p>
        </w:tc>
        <w:tc>
          <w:tcPr>
            <w:tcW w:w="93" w:type="dxa"/>
          </w:tcPr>
          <w:p w14:paraId="18B61E53" w14:textId="77777777" w:rsidR="0090515B" w:rsidRDefault="0090515B">
            <w:pPr>
              <w:pStyle w:val="TableParagraph"/>
              <w:rPr>
                <w:sz w:val="14"/>
              </w:rPr>
            </w:pPr>
          </w:p>
        </w:tc>
        <w:tc>
          <w:tcPr>
            <w:tcW w:w="1475" w:type="dxa"/>
          </w:tcPr>
          <w:p w14:paraId="1DB619D1" w14:textId="77777777" w:rsidR="0090515B" w:rsidRDefault="000F45AC">
            <w:pPr>
              <w:pStyle w:val="TableParagraph"/>
              <w:spacing w:line="194" w:lineRule="exact"/>
              <w:ind w:right="21"/>
              <w:jc w:val="right"/>
              <w:rPr>
                <w:rFonts w:ascii="Arial"/>
                <w:sz w:val="19"/>
              </w:rPr>
            </w:pPr>
            <w:r>
              <w:rPr>
                <w:rFonts w:ascii="Arial"/>
                <w:color w:val="010101"/>
                <w:spacing w:val="-2"/>
                <w:sz w:val="19"/>
              </w:rPr>
              <w:t>3,200</w:t>
            </w:r>
            <w:r>
              <w:rPr>
                <w:rFonts w:ascii="Arial"/>
                <w:color w:val="565656"/>
                <w:spacing w:val="-2"/>
                <w:sz w:val="19"/>
              </w:rPr>
              <w:t>.</w:t>
            </w:r>
            <w:r>
              <w:rPr>
                <w:rFonts w:ascii="Arial"/>
                <w:color w:val="010101"/>
                <w:spacing w:val="-2"/>
                <w:sz w:val="19"/>
              </w:rPr>
              <w:t>00</w:t>
            </w:r>
          </w:p>
        </w:tc>
      </w:tr>
      <w:tr w:rsidR="0090515B" w14:paraId="6668D4E4" w14:textId="77777777" w:rsidTr="00DF51EF">
        <w:trPr>
          <w:trHeight w:val="213"/>
        </w:trPr>
        <w:tc>
          <w:tcPr>
            <w:tcW w:w="3919" w:type="dxa"/>
          </w:tcPr>
          <w:p w14:paraId="6E6651AA" w14:textId="77777777" w:rsidR="0090515B" w:rsidRDefault="000F45AC">
            <w:pPr>
              <w:pStyle w:val="TableParagraph"/>
              <w:spacing w:line="194" w:lineRule="exact"/>
              <w:ind w:left="176"/>
              <w:rPr>
                <w:rFonts w:ascii="Arial"/>
                <w:sz w:val="19"/>
              </w:rPr>
            </w:pPr>
            <w:r>
              <w:rPr>
                <w:rFonts w:ascii="Arial"/>
                <w:color w:val="010101"/>
                <w:sz w:val="19"/>
              </w:rPr>
              <w:t>56502-00</w:t>
            </w:r>
            <w:r>
              <w:rPr>
                <w:rFonts w:ascii="Arial"/>
                <w:color w:val="010101"/>
                <w:spacing w:val="-6"/>
                <w:sz w:val="19"/>
              </w:rPr>
              <w:t xml:space="preserve"> </w:t>
            </w:r>
            <w:r>
              <w:rPr>
                <w:rFonts w:ascii="Arial"/>
                <w:color w:val="151515"/>
                <w:sz w:val="19"/>
              </w:rPr>
              <w:t>-</w:t>
            </w:r>
            <w:r>
              <w:rPr>
                <w:rFonts w:ascii="Arial"/>
                <w:color w:val="151515"/>
                <w:spacing w:val="-9"/>
                <w:sz w:val="19"/>
              </w:rPr>
              <w:t xml:space="preserve"> </w:t>
            </w:r>
            <w:r>
              <w:rPr>
                <w:rFonts w:ascii="Arial"/>
                <w:color w:val="010101"/>
                <w:sz w:val="19"/>
              </w:rPr>
              <w:t>Subscriptions</w:t>
            </w:r>
            <w:r>
              <w:rPr>
                <w:rFonts w:ascii="Arial"/>
                <w:color w:val="010101"/>
                <w:spacing w:val="5"/>
                <w:sz w:val="19"/>
              </w:rPr>
              <w:t xml:space="preserve"> </w:t>
            </w:r>
            <w:r>
              <w:rPr>
                <w:rFonts w:ascii="Arial"/>
                <w:color w:val="010101"/>
                <w:sz w:val="19"/>
              </w:rPr>
              <w:t>&amp;</w:t>
            </w:r>
            <w:r>
              <w:rPr>
                <w:rFonts w:ascii="Arial"/>
                <w:color w:val="010101"/>
                <w:spacing w:val="-13"/>
                <w:sz w:val="19"/>
              </w:rPr>
              <w:t xml:space="preserve"> </w:t>
            </w:r>
            <w:r>
              <w:rPr>
                <w:rFonts w:ascii="Arial"/>
                <w:color w:val="010101"/>
                <w:spacing w:val="-2"/>
                <w:sz w:val="19"/>
              </w:rPr>
              <w:t>Publications</w:t>
            </w:r>
          </w:p>
        </w:tc>
        <w:tc>
          <w:tcPr>
            <w:tcW w:w="93" w:type="dxa"/>
          </w:tcPr>
          <w:p w14:paraId="6657DF9D" w14:textId="77777777" w:rsidR="0090515B" w:rsidRDefault="0090515B">
            <w:pPr>
              <w:pStyle w:val="TableParagraph"/>
              <w:rPr>
                <w:sz w:val="14"/>
              </w:rPr>
            </w:pPr>
          </w:p>
        </w:tc>
        <w:tc>
          <w:tcPr>
            <w:tcW w:w="1473" w:type="dxa"/>
          </w:tcPr>
          <w:p w14:paraId="542A89C9" w14:textId="77777777" w:rsidR="0090515B" w:rsidRDefault="000F45AC">
            <w:pPr>
              <w:pStyle w:val="TableParagraph"/>
              <w:spacing w:line="194" w:lineRule="exact"/>
              <w:ind w:right="46"/>
              <w:jc w:val="right"/>
              <w:rPr>
                <w:rFonts w:ascii="Arial"/>
                <w:sz w:val="19"/>
              </w:rPr>
            </w:pPr>
            <w:r>
              <w:rPr>
                <w:rFonts w:ascii="Arial"/>
                <w:color w:val="010101"/>
                <w:spacing w:val="-2"/>
                <w:sz w:val="19"/>
              </w:rPr>
              <w:t>6,000</w:t>
            </w:r>
          </w:p>
        </w:tc>
        <w:tc>
          <w:tcPr>
            <w:tcW w:w="95" w:type="dxa"/>
          </w:tcPr>
          <w:p w14:paraId="7EF4D89B" w14:textId="77777777" w:rsidR="0090515B" w:rsidRDefault="0090515B">
            <w:pPr>
              <w:pStyle w:val="TableParagraph"/>
              <w:rPr>
                <w:sz w:val="14"/>
              </w:rPr>
            </w:pPr>
          </w:p>
        </w:tc>
        <w:tc>
          <w:tcPr>
            <w:tcW w:w="1481" w:type="dxa"/>
          </w:tcPr>
          <w:p w14:paraId="1226A46D" w14:textId="77777777" w:rsidR="0090515B" w:rsidRDefault="000F45AC">
            <w:pPr>
              <w:pStyle w:val="TableParagraph"/>
              <w:spacing w:line="194" w:lineRule="exact"/>
              <w:ind w:right="35"/>
              <w:jc w:val="right"/>
              <w:rPr>
                <w:rFonts w:ascii="Arial"/>
                <w:sz w:val="19"/>
              </w:rPr>
            </w:pPr>
            <w:r>
              <w:rPr>
                <w:rFonts w:ascii="Arial"/>
                <w:color w:val="010101"/>
                <w:spacing w:val="-10"/>
                <w:w w:val="105"/>
                <w:sz w:val="19"/>
              </w:rPr>
              <w:t>0</w:t>
            </w:r>
          </w:p>
        </w:tc>
        <w:tc>
          <w:tcPr>
            <w:tcW w:w="89" w:type="dxa"/>
          </w:tcPr>
          <w:p w14:paraId="6F7EB5A6" w14:textId="77777777" w:rsidR="0090515B" w:rsidRDefault="0090515B">
            <w:pPr>
              <w:pStyle w:val="TableParagraph"/>
              <w:rPr>
                <w:sz w:val="14"/>
              </w:rPr>
            </w:pPr>
          </w:p>
        </w:tc>
        <w:tc>
          <w:tcPr>
            <w:tcW w:w="1473" w:type="dxa"/>
          </w:tcPr>
          <w:p w14:paraId="6B0B8927" w14:textId="77777777" w:rsidR="0090515B" w:rsidRDefault="000F45AC">
            <w:pPr>
              <w:pStyle w:val="TableParagraph"/>
              <w:spacing w:line="194" w:lineRule="exact"/>
              <w:ind w:right="25"/>
              <w:jc w:val="right"/>
              <w:rPr>
                <w:rFonts w:ascii="Arial"/>
                <w:sz w:val="19"/>
              </w:rPr>
            </w:pPr>
            <w:r>
              <w:rPr>
                <w:rFonts w:ascii="Arial"/>
                <w:color w:val="010101"/>
                <w:spacing w:val="-10"/>
                <w:w w:val="105"/>
                <w:sz w:val="19"/>
              </w:rPr>
              <w:t>0</w:t>
            </w:r>
          </w:p>
        </w:tc>
        <w:tc>
          <w:tcPr>
            <w:tcW w:w="93" w:type="dxa"/>
          </w:tcPr>
          <w:p w14:paraId="34999415" w14:textId="77777777" w:rsidR="0090515B" w:rsidRDefault="0090515B">
            <w:pPr>
              <w:pStyle w:val="TableParagraph"/>
              <w:rPr>
                <w:sz w:val="14"/>
              </w:rPr>
            </w:pPr>
          </w:p>
        </w:tc>
        <w:tc>
          <w:tcPr>
            <w:tcW w:w="1475" w:type="dxa"/>
          </w:tcPr>
          <w:p w14:paraId="02D2A74D" w14:textId="77777777" w:rsidR="0090515B" w:rsidRDefault="000F45AC">
            <w:pPr>
              <w:pStyle w:val="TableParagraph"/>
              <w:spacing w:line="194" w:lineRule="exact"/>
              <w:ind w:right="21"/>
              <w:jc w:val="right"/>
              <w:rPr>
                <w:rFonts w:ascii="Arial"/>
                <w:sz w:val="19"/>
              </w:rPr>
            </w:pPr>
            <w:r>
              <w:rPr>
                <w:rFonts w:ascii="Arial"/>
                <w:color w:val="010101"/>
                <w:spacing w:val="-2"/>
                <w:sz w:val="19"/>
              </w:rPr>
              <w:t>6,000</w:t>
            </w:r>
            <w:r>
              <w:rPr>
                <w:rFonts w:ascii="Arial"/>
                <w:color w:val="666666"/>
                <w:spacing w:val="-2"/>
                <w:sz w:val="19"/>
              </w:rPr>
              <w:t>.</w:t>
            </w:r>
            <w:r>
              <w:rPr>
                <w:rFonts w:ascii="Arial"/>
                <w:color w:val="010101"/>
                <w:spacing w:val="-2"/>
                <w:sz w:val="19"/>
              </w:rPr>
              <w:t>00</w:t>
            </w:r>
          </w:p>
        </w:tc>
      </w:tr>
      <w:tr w:rsidR="0090515B" w14:paraId="30D63AEC" w14:textId="77777777" w:rsidTr="00DF51EF">
        <w:trPr>
          <w:trHeight w:val="239"/>
        </w:trPr>
        <w:tc>
          <w:tcPr>
            <w:tcW w:w="3919" w:type="dxa"/>
          </w:tcPr>
          <w:p w14:paraId="5EBC1734" w14:textId="77777777" w:rsidR="0090515B" w:rsidRDefault="000F45AC">
            <w:pPr>
              <w:pStyle w:val="TableParagraph"/>
              <w:spacing w:line="212" w:lineRule="exact"/>
              <w:ind w:left="176"/>
              <w:rPr>
                <w:rFonts w:ascii="Arial"/>
                <w:sz w:val="19"/>
              </w:rPr>
            </w:pPr>
            <w:r>
              <w:rPr>
                <w:rFonts w:ascii="Arial"/>
                <w:color w:val="010101"/>
                <w:sz w:val="19"/>
              </w:rPr>
              <w:t>58100-00</w:t>
            </w:r>
            <w:r>
              <w:rPr>
                <w:rFonts w:ascii="Arial"/>
                <w:color w:val="010101"/>
                <w:spacing w:val="-14"/>
                <w:sz w:val="19"/>
              </w:rPr>
              <w:t xml:space="preserve"> </w:t>
            </w:r>
            <w:r>
              <w:rPr>
                <w:rFonts w:ascii="Arial"/>
                <w:color w:val="151515"/>
                <w:sz w:val="19"/>
              </w:rPr>
              <w:t>-</w:t>
            </w:r>
            <w:r>
              <w:rPr>
                <w:rFonts w:ascii="Arial"/>
                <w:color w:val="151515"/>
                <w:spacing w:val="-13"/>
                <w:sz w:val="19"/>
              </w:rPr>
              <w:t xml:space="preserve"> </w:t>
            </w:r>
            <w:r>
              <w:rPr>
                <w:rFonts w:ascii="Arial"/>
                <w:color w:val="010101"/>
                <w:sz w:val="19"/>
              </w:rPr>
              <w:t>Conservation</w:t>
            </w:r>
            <w:r>
              <w:rPr>
                <w:rFonts w:ascii="Arial"/>
                <w:color w:val="010101"/>
                <w:spacing w:val="-2"/>
                <w:sz w:val="19"/>
              </w:rPr>
              <w:t xml:space="preserve"> Grants</w:t>
            </w:r>
          </w:p>
        </w:tc>
        <w:tc>
          <w:tcPr>
            <w:tcW w:w="93" w:type="dxa"/>
          </w:tcPr>
          <w:p w14:paraId="70D317B4" w14:textId="77777777" w:rsidR="0090515B" w:rsidRDefault="0090515B">
            <w:pPr>
              <w:pStyle w:val="TableParagraph"/>
              <w:rPr>
                <w:sz w:val="16"/>
              </w:rPr>
            </w:pPr>
          </w:p>
        </w:tc>
        <w:tc>
          <w:tcPr>
            <w:tcW w:w="1473" w:type="dxa"/>
            <w:tcBorders>
              <w:bottom w:val="single" w:sz="6" w:space="0" w:color="000000"/>
            </w:tcBorders>
          </w:tcPr>
          <w:p w14:paraId="6D415138" w14:textId="77777777" w:rsidR="0090515B" w:rsidRDefault="000F45AC">
            <w:pPr>
              <w:pStyle w:val="TableParagraph"/>
              <w:spacing w:line="212" w:lineRule="exact"/>
              <w:ind w:right="48"/>
              <w:jc w:val="right"/>
              <w:rPr>
                <w:rFonts w:ascii="Arial"/>
                <w:sz w:val="19"/>
              </w:rPr>
            </w:pPr>
            <w:r>
              <w:rPr>
                <w:rFonts w:ascii="Arial"/>
                <w:color w:val="010101"/>
                <w:spacing w:val="-2"/>
                <w:sz w:val="19"/>
              </w:rPr>
              <w:t>200,000</w:t>
            </w:r>
          </w:p>
        </w:tc>
        <w:tc>
          <w:tcPr>
            <w:tcW w:w="95" w:type="dxa"/>
          </w:tcPr>
          <w:p w14:paraId="7DD5C2DB" w14:textId="77777777" w:rsidR="0090515B" w:rsidRDefault="0090515B">
            <w:pPr>
              <w:pStyle w:val="TableParagraph"/>
              <w:rPr>
                <w:sz w:val="16"/>
              </w:rPr>
            </w:pPr>
          </w:p>
        </w:tc>
        <w:tc>
          <w:tcPr>
            <w:tcW w:w="1481" w:type="dxa"/>
            <w:tcBorders>
              <w:bottom w:val="single" w:sz="6" w:space="0" w:color="000000"/>
            </w:tcBorders>
          </w:tcPr>
          <w:p w14:paraId="0CA152F5" w14:textId="77777777" w:rsidR="0090515B" w:rsidRDefault="000F45AC">
            <w:pPr>
              <w:pStyle w:val="TableParagraph"/>
              <w:spacing w:line="212" w:lineRule="exact"/>
              <w:ind w:right="1"/>
              <w:jc w:val="right"/>
              <w:rPr>
                <w:rFonts w:ascii="Arial"/>
                <w:sz w:val="19"/>
              </w:rPr>
            </w:pPr>
            <w:r>
              <w:rPr>
                <w:rFonts w:ascii="Arial"/>
                <w:color w:val="010101"/>
                <w:spacing w:val="-2"/>
                <w:sz w:val="19"/>
              </w:rPr>
              <w:t>(44,963)</w:t>
            </w:r>
          </w:p>
        </w:tc>
        <w:tc>
          <w:tcPr>
            <w:tcW w:w="89" w:type="dxa"/>
          </w:tcPr>
          <w:p w14:paraId="23F83D2C" w14:textId="77777777" w:rsidR="0090515B" w:rsidRDefault="0090515B">
            <w:pPr>
              <w:pStyle w:val="TableParagraph"/>
              <w:rPr>
                <w:sz w:val="16"/>
              </w:rPr>
            </w:pPr>
          </w:p>
        </w:tc>
        <w:tc>
          <w:tcPr>
            <w:tcW w:w="1473" w:type="dxa"/>
            <w:tcBorders>
              <w:bottom w:val="single" w:sz="6" w:space="0" w:color="000000"/>
            </w:tcBorders>
          </w:tcPr>
          <w:p w14:paraId="054F955C" w14:textId="77777777" w:rsidR="0090515B" w:rsidRDefault="000F45AC">
            <w:pPr>
              <w:pStyle w:val="TableParagraph"/>
              <w:spacing w:line="212" w:lineRule="exact"/>
              <w:ind w:right="25"/>
              <w:jc w:val="right"/>
              <w:rPr>
                <w:rFonts w:ascii="Arial"/>
                <w:sz w:val="19"/>
              </w:rPr>
            </w:pPr>
            <w:r>
              <w:rPr>
                <w:rFonts w:ascii="Arial"/>
                <w:color w:val="010101"/>
                <w:spacing w:val="-10"/>
                <w:w w:val="105"/>
                <w:sz w:val="19"/>
              </w:rPr>
              <w:t>0</w:t>
            </w:r>
          </w:p>
        </w:tc>
        <w:tc>
          <w:tcPr>
            <w:tcW w:w="93" w:type="dxa"/>
          </w:tcPr>
          <w:p w14:paraId="59218BC4" w14:textId="77777777" w:rsidR="0090515B" w:rsidRDefault="0090515B">
            <w:pPr>
              <w:pStyle w:val="TableParagraph"/>
              <w:rPr>
                <w:sz w:val="16"/>
              </w:rPr>
            </w:pPr>
          </w:p>
        </w:tc>
        <w:tc>
          <w:tcPr>
            <w:tcW w:w="1475" w:type="dxa"/>
            <w:tcBorders>
              <w:bottom w:val="single" w:sz="6" w:space="0" w:color="000000"/>
            </w:tcBorders>
          </w:tcPr>
          <w:p w14:paraId="76FBB185" w14:textId="77777777" w:rsidR="0090515B" w:rsidRDefault="000F45AC">
            <w:pPr>
              <w:pStyle w:val="TableParagraph"/>
              <w:spacing w:line="212" w:lineRule="exact"/>
              <w:ind w:right="22"/>
              <w:jc w:val="right"/>
              <w:rPr>
                <w:rFonts w:ascii="Arial"/>
                <w:sz w:val="19"/>
              </w:rPr>
            </w:pPr>
            <w:r>
              <w:rPr>
                <w:rFonts w:ascii="Arial"/>
                <w:color w:val="010101"/>
                <w:spacing w:val="-2"/>
                <w:sz w:val="19"/>
              </w:rPr>
              <w:t>244,963</w:t>
            </w:r>
            <w:r>
              <w:rPr>
                <w:rFonts w:ascii="Arial"/>
                <w:color w:val="565656"/>
                <w:spacing w:val="-2"/>
                <w:sz w:val="19"/>
              </w:rPr>
              <w:t>.</w:t>
            </w:r>
            <w:r>
              <w:rPr>
                <w:rFonts w:ascii="Arial"/>
                <w:color w:val="010101"/>
                <w:spacing w:val="-2"/>
                <w:sz w:val="19"/>
              </w:rPr>
              <w:t>00</w:t>
            </w:r>
          </w:p>
        </w:tc>
      </w:tr>
      <w:tr w:rsidR="0090515B" w14:paraId="1339F7D1" w14:textId="77777777" w:rsidTr="00DF51EF">
        <w:trPr>
          <w:trHeight w:val="238"/>
        </w:trPr>
        <w:tc>
          <w:tcPr>
            <w:tcW w:w="3919" w:type="dxa"/>
          </w:tcPr>
          <w:p w14:paraId="259F301A" w14:textId="77777777" w:rsidR="0090515B" w:rsidRDefault="000F45AC">
            <w:pPr>
              <w:pStyle w:val="TableParagraph"/>
              <w:spacing w:line="182" w:lineRule="exact"/>
              <w:ind w:left="36"/>
              <w:rPr>
                <w:rFonts w:ascii="Arial"/>
                <w:sz w:val="16"/>
              </w:rPr>
            </w:pPr>
            <w:r>
              <w:rPr>
                <w:rFonts w:ascii="Arial"/>
                <w:color w:val="010101"/>
                <w:w w:val="105"/>
                <w:sz w:val="16"/>
              </w:rPr>
              <w:t>Total</w:t>
            </w:r>
            <w:r>
              <w:rPr>
                <w:rFonts w:ascii="Arial"/>
                <w:color w:val="010101"/>
                <w:spacing w:val="18"/>
                <w:w w:val="105"/>
                <w:sz w:val="16"/>
              </w:rPr>
              <w:t xml:space="preserve"> </w:t>
            </w:r>
            <w:r>
              <w:rPr>
                <w:rFonts w:ascii="Arial"/>
                <w:color w:val="010101"/>
                <w:spacing w:val="-2"/>
                <w:w w:val="105"/>
                <w:sz w:val="16"/>
              </w:rPr>
              <w:t>Expenses</w:t>
            </w:r>
          </w:p>
        </w:tc>
        <w:tc>
          <w:tcPr>
            <w:tcW w:w="93" w:type="dxa"/>
          </w:tcPr>
          <w:p w14:paraId="67050A0B" w14:textId="77777777" w:rsidR="0090515B" w:rsidRDefault="0090515B">
            <w:pPr>
              <w:pStyle w:val="TableParagraph"/>
              <w:rPr>
                <w:sz w:val="16"/>
              </w:rPr>
            </w:pPr>
          </w:p>
        </w:tc>
        <w:tc>
          <w:tcPr>
            <w:tcW w:w="1473" w:type="dxa"/>
            <w:tcBorders>
              <w:top w:val="single" w:sz="6" w:space="0" w:color="000000"/>
              <w:bottom w:val="double" w:sz="6" w:space="0" w:color="000000"/>
            </w:tcBorders>
          </w:tcPr>
          <w:p w14:paraId="475F3577" w14:textId="77777777" w:rsidR="0090515B" w:rsidRDefault="000F45AC">
            <w:pPr>
              <w:pStyle w:val="TableParagraph"/>
              <w:spacing w:line="177" w:lineRule="exact"/>
              <w:ind w:right="32"/>
              <w:jc w:val="right"/>
              <w:rPr>
                <w:sz w:val="18"/>
              </w:rPr>
            </w:pPr>
            <w:r>
              <w:rPr>
                <w:color w:val="010101"/>
                <w:spacing w:val="-2"/>
                <w:w w:val="105"/>
                <w:sz w:val="18"/>
              </w:rPr>
              <w:t>696,036</w:t>
            </w:r>
          </w:p>
        </w:tc>
        <w:tc>
          <w:tcPr>
            <w:tcW w:w="95" w:type="dxa"/>
          </w:tcPr>
          <w:p w14:paraId="2A92FE88" w14:textId="77777777" w:rsidR="0090515B" w:rsidRDefault="0090515B">
            <w:pPr>
              <w:pStyle w:val="TableParagraph"/>
              <w:rPr>
                <w:sz w:val="16"/>
              </w:rPr>
            </w:pPr>
          </w:p>
        </w:tc>
        <w:tc>
          <w:tcPr>
            <w:tcW w:w="1481" w:type="dxa"/>
            <w:tcBorders>
              <w:top w:val="single" w:sz="6" w:space="0" w:color="000000"/>
              <w:bottom w:val="double" w:sz="6" w:space="0" w:color="000000"/>
            </w:tcBorders>
          </w:tcPr>
          <w:p w14:paraId="643B7B40" w14:textId="77777777" w:rsidR="0090515B" w:rsidRDefault="000F45AC">
            <w:pPr>
              <w:pStyle w:val="TableParagraph"/>
              <w:spacing w:line="172" w:lineRule="exact"/>
              <w:ind w:right="1"/>
              <w:jc w:val="right"/>
              <w:rPr>
                <w:sz w:val="18"/>
              </w:rPr>
            </w:pPr>
            <w:r>
              <w:rPr>
                <w:color w:val="010101"/>
                <w:spacing w:val="-2"/>
                <w:sz w:val="18"/>
              </w:rPr>
              <w:t>(46,866)</w:t>
            </w:r>
          </w:p>
        </w:tc>
        <w:tc>
          <w:tcPr>
            <w:tcW w:w="89" w:type="dxa"/>
          </w:tcPr>
          <w:p w14:paraId="58F429E7" w14:textId="77777777" w:rsidR="0090515B" w:rsidRDefault="0090515B">
            <w:pPr>
              <w:pStyle w:val="TableParagraph"/>
              <w:rPr>
                <w:sz w:val="16"/>
              </w:rPr>
            </w:pPr>
          </w:p>
        </w:tc>
        <w:tc>
          <w:tcPr>
            <w:tcW w:w="1473" w:type="dxa"/>
            <w:tcBorders>
              <w:top w:val="single" w:sz="6" w:space="0" w:color="000000"/>
              <w:bottom w:val="double" w:sz="6" w:space="0" w:color="000000"/>
            </w:tcBorders>
          </w:tcPr>
          <w:p w14:paraId="29F87316" w14:textId="77777777" w:rsidR="0090515B" w:rsidRDefault="000F45AC">
            <w:pPr>
              <w:pStyle w:val="TableParagraph"/>
              <w:spacing w:line="177" w:lineRule="exact"/>
              <w:ind w:right="27"/>
              <w:jc w:val="right"/>
              <w:rPr>
                <w:sz w:val="18"/>
              </w:rPr>
            </w:pPr>
            <w:r>
              <w:rPr>
                <w:color w:val="010101"/>
                <w:spacing w:val="-2"/>
                <w:w w:val="105"/>
                <w:sz w:val="18"/>
              </w:rPr>
              <w:t>1,759</w:t>
            </w:r>
          </w:p>
        </w:tc>
        <w:tc>
          <w:tcPr>
            <w:tcW w:w="93" w:type="dxa"/>
          </w:tcPr>
          <w:p w14:paraId="3B63E99C" w14:textId="77777777" w:rsidR="0090515B" w:rsidRDefault="0090515B">
            <w:pPr>
              <w:pStyle w:val="TableParagraph"/>
              <w:rPr>
                <w:sz w:val="16"/>
              </w:rPr>
            </w:pPr>
          </w:p>
        </w:tc>
        <w:tc>
          <w:tcPr>
            <w:tcW w:w="1475" w:type="dxa"/>
            <w:tcBorders>
              <w:top w:val="single" w:sz="6" w:space="0" w:color="000000"/>
              <w:bottom w:val="double" w:sz="6" w:space="0" w:color="000000"/>
            </w:tcBorders>
          </w:tcPr>
          <w:p w14:paraId="0305DE9E" w14:textId="77777777" w:rsidR="0090515B" w:rsidRDefault="000F45AC">
            <w:pPr>
              <w:pStyle w:val="TableParagraph"/>
              <w:spacing w:line="177" w:lineRule="exact"/>
              <w:ind w:right="25"/>
              <w:jc w:val="right"/>
              <w:rPr>
                <w:sz w:val="18"/>
              </w:rPr>
            </w:pPr>
            <w:r>
              <w:rPr>
                <w:color w:val="010101"/>
                <w:spacing w:val="-2"/>
                <w:w w:val="105"/>
                <w:sz w:val="18"/>
              </w:rPr>
              <w:t>741,143.00</w:t>
            </w:r>
          </w:p>
        </w:tc>
      </w:tr>
    </w:tbl>
    <w:p w14:paraId="31E4CB0B" w14:textId="77777777" w:rsidR="0090515B" w:rsidRDefault="0090515B" w:rsidP="00DF51EF">
      <w:pPr>
        <w:spacing w:line="177" w:lineRule="exact"/>
        <w:jc w:val="right"/>
        <w:rPr>
          <w:sz w:val="18"/>
        </w:rPr>
        <w:sectPr w:rsidR="0090515B" w:rsidSect="007D217E">
          <w:pgSz w:w="12240" w:h="15840"/>
          <w:pgMar w:top="960" w:right="460" w:bottom="280" w:left="880" w:header="720" w:footer="720" w:gutter="0"/>
          <w:cols w:space="720"/>
        </w:sectPr>
      </w:pPr>
    </w:p>
    <w:p w14:paraId="314E45BB" w14:textId="77777777" w:rsidR="0090515B" w:rsidRDefault="000F45AC" w:rsidP="00DF51EF">
      <w:pPr>
        <w:pStyle w:val="Heading7"/>
        <w:numPr>
          <w:ilvl w:val="0"/>
          <w:numId w:val="38"/>
        </w:numPr>
        <w:tabs>
          <w:tab w:val="left" w:pos="949"/>
        </w:tabs>
        <w:spacing w:before="79"/>
        <w:ind w:left="849" w:hanging="298"/>
        <w:jc w:val="left"/>
      </w:pPr>
      <w:r>
        <w:lastRenderedPageBreak/>
        <w:t>Project</w:t>
      </w:r>
      <w:r>
        <w:rPr>
          <w:spacing w:val="-10"/>
        </w:rPr>
        <w:t xml:space="preserve"> </w:t>
      </w:r>
      <w:r>
        <w:t>Description,</w:t>
      </w:r>
      <w:r>
        <w:rPr>
          <w:spacing w:val="-7"/>
        </w:rPr>
        <w:t xml:space="preserve"> </w:t>
      </w:r>
      <w:r>
        <w:t>Scope</w:t>
      </w:r>
      <w:r>
        <w:rPr>
          <w:spacing w:val="-8"/>
        </w:rPr>
        <w:t xml:space="preserve"> </w:t>
      </w:r>
      <w:r>
        <w:t>of</w:t>
      </w:r>
      <w:r>
        <w:rPr>
          <w:spacing w:val="-7"/>
        </w:rPr>
        <w:t xml:space="preserve"> </w:t>
      </w:r>
      <w:r>
        <w:t>Work,</w:t>
      </w:r>
      <w:r>
        <w:rPr>
          <w:spacing w:val="-8"/>
        </w:rPr>
        <w:t xml:space="preserve"> </w:t>
      </w:r>
      <w:r>
        <w:t>and</w:t>
      </w:r>
      <w:r>
        <w:rPr>
          <w:spacing w:val="-4"/>
        </w:rPr>
        <w:t xml:space="preserve"> </w:t>
      </w:r>
      <w:r>
        <w:rPr>
          <w:spacing w:val="-2"/>
        </w:rPr>
        <w:t>Deliverables</w:t>
      </w:r>
    </w:p>
    <w:p w14:paraId="22D5DD85" w14:textId="77777777" w:rsidR="0090515B" w:rsidRDefault="000F45AC" w:rsidP="00DF51EF">
      <w:pPr>
        <w:pStyle w:val="BodyText"/>
        <w:spacing w:before="182"/>
        <w:ind w:left="820"/>
      </w:pPr>
      <w:r>
        <w:rPr>
          <w:u w:val="single"/>
        </w:rPr>
        <w:t>Project</w:t>
      </w:r>
      <w:r>
        <w:rPr>
          <w:spacing w:val="-8"/>
          <w:u w:val="single"/>
        </w:rPr>
        <w:t xml:space="preserve"> </w:t>
      </w:r>
      <w:r>
        <w:rPr>
          <w:spacing w:val="-2"/>
          <w:u w:val="single"/>
        </w:rPr>
        <w:t>Description</w:t>
      </w:r>
    </w:p>
    <w:p w14:paraId="019FEED8" w14:textId="1E8BBA40" w:rsidR="0090515B" w:rsidRDefault="000F45AC" w:rsidP="00DF51EF">
      <w:pPr>
        <w:pStyle w:val="BodyText"/>
        <w:spacing w:before="183" w:line="480" w:lineRule="auto"/>
        <w:ind w:left="820" w:right="677"/>
      </w:pPr>
      <w:r>
        <w:t xml:space="preserve">The </w:t>
      </w:r>
      <w:r w:rsidR="00603A3E">
        <w:t>A-TWD</w:t>
      </w:r>
      <w:r>
        <w:t xml:space="preserve"> Irrigation Efficiency Improvement Grant Program supports the goals of the TWDB Agricultural Water Conservation Grant Program.</w:t>
      </w:r>
      <w:r>
        <w:rPr>
          <w:spacing w:val="40"/>
        </w:rPr>
        <w:t xml:space="preserve"> </w:t>
      </w:r>
      <w:r>
        <w:t xml:space="preserve">The </w:t>
      </w:r>
      <w:r w:rsidR="00603A3E">
        <w:t>A-TWD</w:t>
      </w:r>
      <w:r>
        <w:t>’s program directly impacts local irrigators by providing financial assistance for the implementation of irrigation system improvement</w:t>
      </w:r>
      <w:r>
        <w:rPr>
          <w:spacing w:val="-5"/>
        </w:rPr>
        <w:t xml:space="preserve"> </w:t>
      </w:r>
      <w:r>
        <w:t>projects.</w:t>
      </w:r>
      <w:r>
        <w:rPr>
          <w:spacing w:val="40"/>
        </w:rPr>
        <w:t xml:space="preserve"> </w:t>
      </w:r>
      <w:r>
        <w:t>The</w:t>
      </w:r>
      <w:r>
        <w:rPr>
          <w:spacing w:val="-5"/>
        </w:rPr>
        <w:t xml:space="preserve"> </w:t>
      </w:r>
      <w:r>
        <w:t>program</w:t>
      </w:r>
      <w:r>
        <w:rPr>
          <w:spacing w:val="-2"/>
        </w:rPr>
        <w:t xml:space="preserve"> </w:t>
      </w:r>
      <w:r>
        <w:t>incentivizes</w:t>
      </w:r>
      <w:r>
        <w:rPr>
          <w:spacing w:val="-5"/>
        </w:rPr>
        <w:t xml:space="preserve"> </w:t>
      </w:r>
      <w:r>
        <w:t>irrigation</w:t>
      </w:r>
      <w:r>
        <w:rPr>
          <w:spacing w:val="-5"/>
        </w:rPr>
        <w:t xml:space="preserve"> </w:t>
      </w:r>
      <w:r>
        <w:t>permit</w:t>
      </w:r>
      <w:r>
        <w:rPr>
          <w:spacing w:val="-5"/>
        </w:rPr>
        <w:t xml:space="preserve"> </w:t>
      </w:r>
      <w:r>
        <w:t>holders</w:t>
      </w:r>
      <w:r>
        <w:rPr>
          <w:spacing w:val="-7"/>
        </w:rPr>
        <w:t xml:space="preserve"> </w:t>
      </w:r>
      <w:r>
        <w:t>to</w:t>
      </w:r>
      <w:r>
        <w:rPr>
          <w:spacing w:val="-2"/>
        </w:rPr>
        <w:t xml:space="preserve"> </w:t>
      </w:r>
      <w:r>
        <w:t>transition</w:t>
      </w:r>
      <w:r>
        <w:rPr>
          <w:spacing w:val="-5"/>
        </w:rPr>
        <w:t xml:space="preserve"> </w:t>
      </w:r>
      <w:r>
        <w:t>for</w:t>
      </w:r>
      <w:r>
        <w:rPr>
          <w:spacing w:val="-5"/>
        </w:rPr>
        <w:t xml:space="preserve"> </w:t>
      </w:r>
      <w:r>
        <w:t>older, less efficient practices to more</w:t>
      </w:r>
      <w:r>
        <w:rPr>
          <w:spacing w:val="-1"/>
        </w:rPr>
        <w:t xml:space="preserve"> </w:t>
      </w:r>
      <w:r>
        <w:t>efficient, water conserving methods.</w:t>
      </w:r>
      <w:r>
        <w:rPr>
          <w:spacing w:val="40"/>
        </w:rPr>
        <w:t xml:space="preserve"> </w:t>
      </w:r>
      <w:r>
        <w:t>Past projects have included the installation of soil moisture sensors on farmland, replacing furrow irrigation through the installation</w:t>
      </w:r>
      <w:r>
        <w:rPr>
          <w:spacing w:val="-2"/>
        </w:rPr>
        <w:t xml:space="preserve"> </w:t>
      </w:r>
      <w:r>
        <w:t>of</w:t>
      </w:r>
      <w:r>
        <w:rPr>
          <w:spacing w:val="-2"/>
        </w:rPr>
        <w:t xml:space="preserve"> </w:t>
      </w:r>
      <w:r>
        <w:t>linear</w:t>
      </w:r>
      <w:r>
        <w:rPr>
          <w:spacing w:val="-4"/>
        </w:rPr>
        <w:t xml:space="preserve"> </w:t>
      </w:r>
      <w:r>
        <w:t>sprinkler</w:t>
      </w:r>
      <w:r>
        <w:rPr>
          <w:spacing w:val="-2"/>
        </w:rPr>
        <w:t xml:space="preserve"> </w:t>
      </w:r>
      <w:r>
        <w:t>systems,</w:t>
      </w:r>
      <w:r>
        <w:rPr>
          <w:spacing w:val="-2"/>
        </w:rPr>
        <w:t xml:space="preserve"> </w:t>
      </w:r>
      <w:r>
        <w:t>and</w:t>
      </w:r>
      <w:r>
        <w:rPr>
          <w:spacing w:val="-2"/>
        </w:rPr>
        <w:t xml:space="preserve"> </w:t>
      </w:r>
      <w:r>
        <w:t>replacing</w:t>
      </w:r>
      <w:r>
        <w:rPr>
          <w:spacing w:val="-2"/>
        </w:rPr>
        <w:t xml:space="preserve"> </w:t>
      </w:r>
      <w:proofErr w:type="gramStart"/>
      <w:r>
        <w:t>20-year</w:t>
      </w:r>
      <w:r>
        <w:rPr>
          <w:spacing w:val="-5"/>
        </w:rPr>
        <w:t xml:space="preserve"> </w:t>
      </w:r>
      <w:r>
        <w:t>old</w:t>
      </w:r>
      <w:proofErr w:type="gramEnd"/>
      <w:r>
        <w:rPr>
          <w:spacing w:val="-2"/>
        </w:rPr>
        <w:t xml:space="preserve"> </w:t>
      </w:r>
      <w:r>
        <w:t>center</w:t>
      </w:r>
      <w:r>
        <w:rPr>
          <w:spacing w:val="-2"/>
        </w:rPr>
        <w:t xml:space="preserve"> </w:t>
      </w:r>
      <w:r>
        <w:t>pivot</w:t>
      </w:r>
      <w:r>
        <w:rPr>
          <w:spacing w:val="-2"/>
        </w:rPr>
        <w:t xml:space="preserve"> </w:t>
      </w:r>
      <w:r>
        <w:t>systems</w:t>
      </w:r>
      <w:r>
        <w:rPr>
          <w:spacing w:val="-2"/>
        </w:rPr>
        <w:t xml:space="preserve"> </w:t>
      </w:r>
      <w:r>
        <w:t>with</w:t>
      </w:r>
      <w:r>
        <w:rPr>
          <w:spacing w:val="-2"/>
        </w:rPr>
        <w:t xml:space="preserve"> </w:t>
      </w:r>
      <w:r>
        <w:t>new, more</w:t>
      </w:r>
      <w:r>
        <w:rPr>
          <w:spacing w:val="-5"/>
        </w:rPr>
        <w:t xml:space="preserve"> </w:t>
      </w:r>
      <w:r>
        <w:t>efficient</w:t>
      </w:r>
      <w:r>
        <w:rPr>
          <w:spacing w:val="-4"/>
        </w:rPr>
        <w:t xml:space="preserve"> </w:t>
      </w:r>
      <w:r>
        <w:t>ones.</w:t>
      </w:r>
      <w:r>
        <w:rPr>
          <w:spacing w:val="40"/>
        </w:rPr>
        <w:t xml:space="preserve"> </w:t>
      </w:r>
      <w:r>
        <w:t>These</w:t>
      </w:r>
      <w:r>
        <w:rPr>
          <w:spacing w:val="-5"/>
        </w:rPr>
        <w:t xml:space="preserve"> </w:t>
      </w:r>
      <w:r>
        <w:t>examples</w:t>
      </w:r>
      <w:r>
        <w:rPr>
          <w:spacing w:val="-5"/>
        </w:rPr>
        <w:t xml:space="preserve"> </w:t>
      </w:r>
      <w:r>
        <w:t>exemplify</w:t>
      </w:r>
      <w:r>
        <w:rPr>
          <w:spacing w:val="-5"/>
        </w:rPr>
        <w:t xml:space="preserve"> </w:t>
      </w:r>
      <w:r>
        <w:t>agriculture</w:t>
      </w:r>
      <w:r>
        <w:rPr>
          <w:spacing w:val="-7"/>
        </w:rPr>
        <w:t xml:space="preserve"> </w:t>
      </w:r>
      <w:r>
        <w:t>innovation</w:t>
      </w:r>
      <w:r>
        <w:rPr>
          <w:spacing w:val="-5"/>
        </w:rPr>
        <w:t xml:space="preserve"> </w:t>
      </w:r>
      <w:r>
        <w:t>through</w:t>
      </w:r>
      <w:r>
        <w:rPr>
          <w:spacing w:val="-5"/>
        </w:rPr>
        <w:t xml:space="preserve"> </w:t>
      </w:r>
      <w:r>
        <w:t>the</w:t>
      </w:r>
      <w:r>
        <w:rPr>
          <w:spacing w:val="-5"/>
        </w:rPr>
        <w:t xml:space="preserve"> </w:t>
      </w:r>
      <w:r>
        <w:t>incorporation of water conservation technological advancements.</w:t>
      </w:r>
      <w:r>
        <w:rPr>
          <w:spacing w:val="40"/>
        </w:rPr>
        <w:t xml:space="preserve"> </w:t>
      </w:r>
      <w:r>
        <w:t>Projects funded through the Irrigation Efficiency Improvement Grant Program also allow permitted irrigators to maintain their livelihoods while using less water which is imperative due to the uncertainty of how future weather patterns will impact Texas.</w:t>
      </w:r>
    </w:p>
    <w:p w14:paraId="6F9A786F" w14:textId="703F4461" w:rsidR="0090515B" w:rsidRDefault="000F45AC" w:rsidP="00DF51EF">
      <w:pPr>
        <w:pStyle w:val="BodyText"/>
        <w:spacing w:before="159" w:line="480" w:lineRule="auto"/>
        <w:ind w:left="820" w:right="688"/>
      </w:pPr>
      <w:r>
        <w:t>By</w:t>
      </w:r>
      <w:r>
        <w:rPr>
          <w:spacing w:val="-3"/>
        </w:rPr>
        <w:t xml:space="preserve"> </w:t>
      </w:r>
      <w:r>
        <w:t>equipping</w:t>
      </w:r>
      <w:r>
        <w:rPr>
          <w:spacing w:val="-3"/>
        </w:rPr>
        <w:t xml:space="preserve"> </w:t>
      </w:r>
      <w:r>
        <w:t>themselves</w:t>
      </w:r>
      <w:r>
        <w:rPr>
          <w:spacing w:val="-2"/>
        </w:rPr>
        <w:t xml:space="preserve"> </w:t>
      </w:r>
      <w:r>
        <w:t>with water</w:t>
      </w:r>
      <w:r>
        <w:rPr>
          <w:spacing w:val="-3"/>
        </w:rPr>
        <w:t xml:space="preserve"> </w:t>
      </w:r>
      <w:r>
        <w:t>efficiency</w:t>
      </w:r>
      <w:r>
        <w:rPr>
          <w:spacing w:val="-5"/>
        </w:rPr>
        <w:t xml:space="preserve"> </w:t>
      </w:r>
      <w:r>
        <w:t>technology,</w:t>
      </w:r>
      <w:r>
        <w:rPr>
          <w:spacing w:val="-3"/>
        </w:rPr>
        <w:t xml:space="preserve"> </w:t>
      </w:r>
      <w:r>
        <w:t>irrigators</w:t>
      </w:r>
      <w:r>
        <w:rPr>
          <w:spacing w:val="-3"/>
        </w:rPr>
        <w:t xml:space="preserve"> </w:t>
      </w:r>
      <w:r>
        <w:t>can</w:t>
      </w:r>
      <w:r>
        <w:rPr>
          <w:spacing w:val="-5"/>
        </w:rPr>
        <w:t xml:space="preserve"> </w:t>
      </w:r>
      <w:r>
        <w:t>further</w:t>
      </w:r>
      <w:r>
        <w:rPr>
          <w:spacing w:val="-3"/>
        </w:rPr>
        <w:t xml:space="preserve"> </w:t>
      </w:r>
      <w:r>
        <w:t>their</w:t>
      </w:r>
      <w:r>
        <w:rPr>
          <w:spacing w:val="-5"/>
        </w:rPr>
        <w:t xml:space="preserve"> </w:t>
      </w:r>
      <w:r>
        <w:t>irrigation efficiency</w:t>
      </w:r>
      <w:r>
        <w:rPr>
          <w:spacing w:val="-3"/>
        </w:rPr>
        <w:t xml:space="preserve"> </w:t>
      </w:r>
      <w:r>
        <w:t>by</w:t>
      </w:r>
      <w:r>
        <w:rPr>
          <w:spacing w:val="-1"/>
        </w:rPr>
        <w:t xml:space="preserve"> </w:t>
      </w:r>
      <w:r>
        <w:t>becoming</w:t>
      </w:r>
      <w:r>
        <w:rPr>
          <w:spacing w:val="-1"/>
        </w:rPr>
        <w:t xml:space="preserve"> </w:t>
      </w:r>
      <w:r>
        <w:t>familiar</w:t>
      </w:r>
      <w:r>
        <w:rPr>
          <w:spacing w:val="-3"/>
        </w:rPr>
        <w:t xml:space="preserve"> </w:t>
      </w:r>
      <w:r>
        <w:t>with</w:t>
      </w:r>
      <w:r>
        <w:rPr>
          <w:spacing w:val="-1"/>
        </w:rPr>
        <w:t xml:space="preserve"> </w:t>
      </w:r>
      <w:r>
        <w:t>irrigation</w:t>
      </w:r>
      <w:r>
        <w:rPr>
          <w:spacing w:val="-1"/>
        </w:rPr>
        <w:t xml:space="preserve"> </w:t>
      </w:r>
      <w:r>
        <w:t>scheduling</w:t>
      </w:r>
      <w:r>
        <w:rPr>
          <w:spacing w:val="-1"/>
        </w:rPr>
        <w:t xml:space="preserve"> </w:t>
      </w:r>
      <w:r>
        <w:t>practices.</w:t>
      </w:r>
      <w:r>
        <w:rPr>
          <w:spacing w:val="40"/>
        </w:rPr>
        <w:t xml:space="preserve"> </w:t>
      </w:r>
      <w:r>
        <w:t xml:space="preserve">The </w:t>
      </w:r>
      <w:r w:rsidR="00603A3E">
        <w:t>A-TWD</w:t>
      </w:r>
      <w:r>
        <w:rPr>
          <w:spacing w:val="-1"/>
        </w:rPr>
        <w:t xml:space="preserve"> </w:t>
      </w:r>
      <w:r>
        <w:t>hosts</w:t>
      </w:r>
      <w:r>
        <w:rPr>
          <w:spacing w:val="-1"/>
        </w:rPr>
        <w:t xml:space="preserve"> </w:t>
      </w:r>
      <w:r>
        <w:t>an</w:t>
      </w:r>
      <w:r>
        <w:rPr>
          <w:spacing w:val="-1"/>
        </w:rPr>
        <w:t xml:space="preserve"> </w:t>
      </w:r>
      <w:r>
        <w:t xml:space="preserve">annual </w:t>
      </w:r>
      <w:r w:rsidR="00603A3E">
        <w:t>A-TWD</w:t>
      </w:r>
      <w:r>
        <w:t xml:space="preserve"> </w:t>
      </w:r>
      <w:r w:rsidR="009A3302">
        <w:t>Field Day</w:t>
      </w:r>
      <w:r>
        <w:t xml:space="preserve"> which allows permit holders in various parts of the region to conduct business as well as learn about various programs they can partake in, such the </w:t>
      </w:r>
      <w:r w:rsidR="00603A3E">
        <w:t>A-TWD</w:t>
      </w:r>
      <w:r>
        <w:t xml:space="preserve"> mag meter metering program and the </w:t>
      </w:r>
      <w:r w:rsidR="00603A3E">
        <w:t>A-TWD</w:t>
      </w:r>
      <w:r>
        <w:t xml:space="preserve"> Groundwater Conservation Grant program.</w:t>
      </w:r>
      <w:r>
        <w:rPr>
          <w:spacing w:val="40"/>
        </w:rPr>
        <w:t xml:space="preserve"> </w:t>
      </w:r>
      <w:r>
        <w:t xml:space="preserve">The </w:t>
      </w:r>
      <w:r w:rsidR="00603A3E">
        <w:t>A-TWD</w:t>
      </w:r>
      <w:r>
        <w:t xml:space="preserve"> </w:t>
      </w:r>
      <w:r w:rsidR="009A3302">
        <w:t>Field Day</w:t>
      </w:r>
      <w:r>
        <w:t xml:space="preserve"> will continue</w:t>
      </w:r>
      <w:r>
        <w:rPr>
          <w:spacing w:val="-5"/>
        </w:rPr>
        <w:t xml:space="preserve"> </w:t>
      </w:r>
      <w:r>
        <w:t>to</w:t>
      </w:r>
      <w:r>
        <w:rPr>
          <w:spacing w:val="-5"/>
        </w:rPr>
        <w:t xml:space="preserve"> </w:t>
      </w:r>
      <w:r>
        <w:t>serve</w:t>
      </w:r>
      <w:r>
        <w:rPr>
          <w:spacing w:val="-2"/>
        </w:rPr>
        <w:t xml:space="preserve"> </w:t>
      </w:r>
      <w:r>
        <w:t>as</w:t>
      </w:r>
      <w:r>
        <w:rPr>
          <w:spacing w:val="-5"/>
        </w:rPr>
        <w:t xml:space="preserve"> </w:t>
      </w:r>
      <w:r>
        <w:t>our</w:t>
      </w:r>
      <w:r>
        <w:rPr>
          <w:spacing w:val="-7"/>
        </w:rPr>
        <w:t xml:space="preserve"> </w:t>
      </w:r>
      <w:r>
        <w:t>educational</w:t>
      </w:r>
      <w:r>
        <w:rPr>
          <w:spacing w:val="-6"/>
        </w:rPr>
        <w:t xml:space="preserve"> </w:t>
      </w:r>
      <w:r>
        <w:t>outreach</w:t>
      </w:r>
      <w:r>
        <w:rPr>
          <w:spacing w:val="-7"/>
        </w:rPr>
        <w:t xml:space="preserve"> </w:t>
      </w:r>
      <w:r>
        <w:t>event</w:t>
      </w:r>
      <w:r>
        <w:rPr>
          <w:spacing w:val="-2"/>
        </w:rPr>
        <w:t xml:space="preserve"> </w:t>
      </w:r>
      <w:r>
        <w:t>about</w:t>
      </w:r>
      <w:r>
        <w:rPr>
          <w:spacing w:val="-2"/>
        </w:rPr>
        <w:t xml:space="preserve"> </w:t>
      </w:r>
      <w:r>
        <w:t>the</w:t>
      </w:r>
      <w:r>
        <w:rPr>
          <w:spacing w:val="-7"/>
        </w:rPr>
        <w:t xml:space="preserve"> </w:t>
      </w:r>
      <w:r>
        <w:t>importance</w:t>
      </w:r>
      <w:r>
        <w:rPr>
          <w:spacing w:val="-5"/>
        </w:rPr>
        <w:t xml:space="preserve"> </w:t>
      </w:r>
      <w:r>
        <w:t>of</w:t>
      </w:r>
      <w:r>
        <w:rPr>
          <w:spacing w:val="-3"/>
        </w:rPr>
        <w:t xml:space="preserve"> </w:t>
      </w:r>
      <w:r>
        <w:t>irrigation</w:t>
      </w:r>
      <w:r>
        <w:rPr>
          <w:spacing w:val="-5"/>
        </w:rPr>
        <w:t xml:space="preserve"> </w:t>
      </w:r>
      <w:r>
        <w:t>efficiency and the benefits sound water management, such as irrigation scheduling.</w:t>
      </w:r>
    </w:p>
    <w:p w14:paraId="140B1B5C" w14:textId="77777777" w:rsidR="0090515B" w:rsidRDefault="0090515B" w:rsidP="00DF51EF">
      <w:pPr>
        <w:spacing w:line="480" w:lineRule="auto"/>
        <w:sectPr w:rsidR="0090515B" w:rsidSect="007D217E">
          <w:pgSz w:w="12240" w:h="15840"/>
          <w:pgMar w:top="1360" w:right="460" w:bottom="280" w:left="880" w:header="720" w:footer="720" w:gutter="0"/>
          <w:cols w:space="720"/>
        </w:sectPr>
      </w:pPr>
    </w:p>
    <w:p w14:paraId="09256022" w14:textId="77777777" w:rsidR="0090515B" w:rsidRDefault="000F45AC" w:rsidP="00DF51EF">
      <w:pPr>
        <w:pStyle w:val="BodyText"/>
        <w:spacing w:before="79"/>
        <w:ind w:left="820"/>
      </w:pPr>
      <w:r>
        <w:rPr>
          <w:u w:val="single"/>
        </w:rPr>
        <w:lastRenderedPageBreak/>
        <w:t>Scope</w:t>
      </w:r>
      <w:r>
        <w:rPr>
          <w:spacing w:val="-5"/>
          <w:u w:val="single"/>
        </w:rPr>
        <w:t xml:space="preserve"> </w:t>
      </w:r>
      <w:r>
        <w:rPr>
          <w:u w:val="single"/>
        </w:rPr>
        <w:t>of</w:t>
      </w:r>
      <w:r>
        <w:rPr>
          <w:spacing w:val="-7"/>
          <w:u w:val="single"/>
        </w:rPr>
        <w:t xml:space="preserve"> </w:t>
      </w:r>
      <w:r>
        <w:rPr>
          <w:spacing w:val="-4"/>
          <w:u w:val="single"/>
        </w:rPr>
        <w:t>Work</w:t>
      </w:r>
    </w:p>
    <w:p w14:paraId="79E5A54E" w14:textId="77777777" w:rsidR="0090515B" w:rsidRDefault="0090515B" w:rsidP="00DF51EF">
      <w:pPr>
        <w:pStyle w:val="BodyText"/>
        <w:spacing w:before="120"/>
      </w:pPr>
    </w:p>
    <w:p w14:paraId="7A03A0F0" w14:textId="06369D19" w:rsidR="0090515B" w:rsidRDefault="000F45AC" w:rsidP="00DF51EF">
      <w:pPr>
        <w:pStyle w:val="BodyText"/>
        <w:spacing w:line="480" w:lineRule="auto"/>
        <w:ind w:left="820" w:right="651"/>
      </w:pPr>
      <w:r>
        <w:t xml:space="preserve">The Irrigation Efficiency Improvement Grant Program will engage with </w:t>
      </w:r>
      <w:r w:rsidR="00603A3E">
        <w:t>A</w:t>
      </w:r>
      <w:r w:rsidR="0000555F">
        <w:t>ll</w:t>
      </w:r>
      <w:r w:rsidR="00603A3E">
        <w:t>-T</w:t>
      </w:r>
      <w:r w:rsidR="0000555F">
        <w:t xml:space="preserve">exas </w:t>
      </w:r>
      <w:r w:rsidR="00603A3E">
        <w:t>W</w:t>
      </w:r>
      <w:r w:rsidR="0000555F">
        <w:t xml:space="preserve">ater </w:t>
      </w:r>
      <w:r w:rsidR="00603A3E">
        <w:t>D</w:t>
      </w:r>
      <w:r w:rsidR="0000555F">
        <w:t>istrict</w:t>
      </w:r>
      <w:r>
        <w:t xml:space="preserve"> irrigation permit holders through the implementation of long-term water conserving projects while adhering to guidance</w:t>
      </w:r>
      <w:r>
        <w:rPr>
          <w:spacing w:val="-5"/>
        </w:rPr>
        <w:t xml:space="preserve"> </w:t>
      </w:r>
      <w:r>
        <w:t>provided</w:t>
      </w:r>
      <w:r>
        <w:rPr>
          <w:spacing w:val="-3"/>
        </w:rPr>
        <w:t xml:space="preserve"> </w:t>
      </w:r>
      <w:r>
        <w:t>by</w:t>
      </w:r>
      <w:r>
        <w:rPr>
          <w:spacing w:val="-3"/>
        </w:rPr>
        <w:t xml:space="preserve"> </w:t>
      </w:r>
      <w:r>
        <w:t>the</w:t>
      </w:r>
      <w:r>
        <w:rPr>
          <w:spacing w:val="-1"/>
        </w:rPr>
        <w:t xml:space="preserve"> </w:t>
      </w:r>
      <w:r w:rsidR="00603A3E">
        <w:t>A-TWD</w:t>
      </w:r>
      <w:r>
        <w:rPr>
          <w:spacing w:val="-3"/>
        </w:rPr>
        <w:t xml:space="preserve"> </w:t>
      </w:r>
      <w:r>
        <w:t>GCP.</w:t>
      </w:r>
      <w:r>
        <w:rPr>
          <w:spacing w:val="-3"/>
        </w:rPr>
        <w:t xml:space="preserve"> </w:t>
      </w:r>
      <w:r>
        <w:t>The</w:t>
      </w:r>
      <w:r>
        <w:rPr>
          <w:spacing w:val="-5"/>
        </w:rPr>
        <w:t xml:space="preserve"> </w:t>
      </w:r>
      <w:r w:rsidR="00603A3E">
        <w:t>A-TWD</w:t>
      </w:r>
      <w:r>
        <w:rPr>
          <w:spacing w:val="-3"/>
        </w:rPr>
        <w:t xml:space="preserve"> </w:t>
      </w:r>
      <w:r>
        <w:t>GCP</w:t>
      </w:r>
      <w:r>
        <w:rPr>
          <w:spacing w:val="-3"/>
        </w:rPr>
        <w:t xml:space="preserve"> </w:t>
      </w:r>
      <w:r>
        <w:t>has</w:t>
      </w:r>
      <w:r>
        <w:rPr>
          <w:spacing w:val="-5"/>
        </w:rPr>
        <w:t xml:space="preserve"> </w:t>
      </w:r>
      <w:r>
        <w:t>been</w:t>
      </w:r>
      <w:r>
        <w:rPr>
          <w:spacing w:val="-5"/>
        </w:rPr>
        <w:t xml:space="preserve"> </w:t>
      </w:r>
      <w:r>
        <w:t>the</w:t>
      </w:r>
      <w:r>
        <w:rPr>
          <w:spacing w:val="-5"/>
        </w:rPr>
        <w:t xml:space="preserve"> </w:t>
      </w:r>
      <w:r>
        <w:t>cornerstone</w:t>
      </w:r>
      <w:r>
        <w:rPr>
          <w:spacing w:val="-5"/>
        </w:rPr>
        <w:t xml:space="preserve"> </w:t>
      </w:r>
      <w:r>
        <w:t>guidance</w:t>
      </w:r>
      <w:r>
        <w:rPr>
          <w:spacing w:val="-3"/>
        </w:rPr>
        <w:t xml:space="preserve"> </w:t>
      </w:r>
      <w:r>
        <w:t>for</w:t>
      </w:r>
      <w:r>
        <w:rPr>
          <w:spacing w:val="-3"/>
        </w:rPr>
        <w:t xml:space="preserve"> </w:t>
      </w:r>
      <w:r w:rsidR="00603A3E">
        <w:t>A-TWD</w:t>
      </w:r>
      <w:r>
        <w:t xml:space="preserve"> permit holders regarding the implementation of water saving strategies in the </w:t>
      </w:r>
      <w:r w:rsidR="00603A3E">
        <w:t>A-TWD</w:t>
      </w:r>
      <w:r>
        <w:t xml:space="preserve"> region and </w:t>
      </w:r>
      <w:r w:rsidR="00603A3E">
        <w:t>A-TWD</w:t>
      </w:r>
      <w:r>
        <w:t xml:space="preserve"> grant program builds on the success of this document </w:t>
      </w:r>
      <w:proofErr w:type="gramStart"/>
      <w:r>
        <w:t>as a way to</w:t>
      </w:r>
      <w:proofErr w:type="gramEnd"/>
      <w:r>
        <w:t xml:space="preserve"> continue the success of existing agriculture conservation efforts.</w:t>
      </w:r>
    </w:p>
    <w:p w14:paraId="7841FDE9" w14:textId="22F38CBB" w:rsidR="0090515B" w:rsidRDefault="000F45AC" w:rsidP="00DF51EF">
      <w:pPr>
        <w:pStyle w:val="BodyText"/>
        <w:spacing w:before="120"/>
        <w:ind w:left="1540"/>
      </w:pPr>
      <w:r>
        <w:rPr>
          <w:u w:val="single"/>
        </w:rPr>
        <w:t>March</w:t>
      </w:r>
      <w:r>
        <w:rPr>
          <w:spacing w:val="-4"/>
          <w:u w:val="single"/>
        </w:rPr>
        <w:t xml:space="preserve"> </w:t>
      </w:r>
      <w:r>
        <w:rPr>
          <w:u w:val="single"/>
        </w:rPr>
        <w:t>–</w:t>
      </w:r>
      <w:r>
        <w:rPr>
          <w:spacing w:val="-6"/>
          <w:u w:val="single"/>
        </w:rPr>
        <w:t xml:space="preserve"> </w:t>
      </w:r>
      <w:r>
        <w:rPr>
          <w:u w:val="single"/>
        </w:rPr>
        <w:t>June</w:t>
      </w:r>
      <w:r>
        <w:rPr>
          <w:spacing w:val="-8"/>
          <w:u w:val="single"/>
        </w:rPr>
        <w:t xml:space="preserve"> </w:t>
      </w:r>
      <w:r w:rsidR="00FF05D2">
        <w:rPr>
          <w:spacing w:val="-4"/>
          <w:u w:val="single"/>
        </w:rPr>
        <w:t>2024</w:t>
      </w:r>
    </w:p>
    <w:p w14:paraId="16B6D50C" w14:textId="77777777" w:rsidR="0090515B" w:rsidRDefault="0090515B" w:rsidP="00DF51EF">
      <w:pPr>
        <w:pStyle w:val="BodyText"/>
        <w:spacing w:before="120"/>
      </w:pPr>
    </w:p>
    <w:p w14:paraId="7F17FB82" w14:textId="3AAA4F85" w:rsidR="0090515B" w:rsidRDefault="000F45AC" w:rsidP="00DF51EF">
      <w:pPr>
        <w:pStyle w:val="BodyText"/>
        <w:spacing w:line="480" w:lineRule="auto"/>
        <w:ind w:left="1540" w:right="677"/>
      </w:pPr>
      <w:r>
        <w:t>Prospective grant applicants will receive an RFA, application form, and sample evaluation matrix.</w:t>
      </w:r>
      <w:r>
        <w:rPr>
          <w:spacing w:val="40"/>
        </w:rPr>
        <w:t xml:space="preserve"> </w:t>
      </w:r>
      <w:r>
        <w:t>Samples of these documents are provided in Appendix B.</w:t>
      </w:r>
      <w:r>
        <w:rPr>
          <w:spacing w:val="40"/>
        </w:rPr>
        <w:t xml:space="preserve"> </w:t>
      </w:r>
      <w:r>
        <w:t xml:space="preserve">Grant application submission deadline is June 30, </w:t>
      </w:r>
      <w:r w:rsidR="00FF05D2">
        <w:t>2024</w:t>
      </w:r>
      <w:r>
        <w:t>.</w:t>
      </w:r>
      <w:r>
        <w:rPr>
          <w:spacing w:val="40"/>
        </w:rPr>
        <w:t xml:space="preserve"> </w:t>
      </w:r>
      <w:r>
        <w:t xml:space="preserve">Staff from the </w:t>
      </w:r>
      <w:r w:rsidR="00603A3E">
        <w:t>A-TWD</w:t>
      </w:r>
      <w:r>
        <w:t xml:space="preserve"> Conservation Department will provide technical and administrative support for interested applicants and</w:t>
      </w:r>
      <w:r>
        <w:rPr>
          <w:spacing w:val="-5"/>
        </w:rPr>
        <w:t xml:space="preserve"> </w:t>
      </w:r>
      <w:r>
        <w:t>vendors.</w:t>
      </w:r>
      <w:r>
        <w:rPr>
          <w:spacing w:val="-5"/>
        </w:rPr>
        <w:t xml:space="preserve"> </w:t>
      </w:r>
      <w:r>
        <w:t>Applications</w:t>
      </w:r>
      <w:r>
        <w:rPr>
          <w:spacing w:val="-5"/>
        </w:rPr>
        <w:t xml:space="preserve"> </w:t>
      </w:r>
      <w:r>
        <w:t>will</w:t>
      </w:r>
      <w:r>
        <w:rPr>
          <w:spacing w:val="-5"/>
        </w:rPr>
        <w:t xml:space="preserve"> </w:t>
      </w:r>
      <w:r>
        <w:t>only</w:t>
      </w:r>
      <w:r>
        <w:rPr>
          <w:spacing w:val="-5"/>
        </w:rPr>
        <w:t xml:space="preserve"> </w:t>
      </w:r>
      <w:r>
        <w:t>be</w:t>
      </w:r>
      <w:r>
        <w:rPr>
          <w:spacing w:val="-5"/>
        </w:rPr>
        <w:t xml:space="preserve"> </w:t>
      </w:r>
      <w:r>
        <w:t>accepted</w:t>
      </w:r>
      <w:r>
        <w:rPr>
          <w:spacing w:val="-5"/>
        </w:rPr>
        <w:t xml:space="preserve"> </w:t>
      </w:r>
      <w:r>
        <w:t>from</w:t>
      </w:r>
      <w:r>
        <w:rPr>
          <w:spacing w:val="-5"/>
        </w:rPr>
        <w:t xml:space="preserve"> </w:t>
      </w:r>
      <w:r w:rsidR="00603A3E">
        <w:t>A-TWD</w:t>
      </w:r>
      <w:r>
        <w:rPr>
          <w:spacing w:val="-7"/>
        </w:rPr>
        <w:t xml:space="preserve"> </w:t>
      </w:r>
      <w:r>
        <w:t>irrigation</w:t>
      </w:r>
      <w:r>
        <w:rPr>
          <w:spacing w:val="-5"/>
        </w:rPr>
        <w:t xml:space="preserve"> </w:t>
      </w:r>
      <w:r>
        <w:t>permit</w:t>
      </w:r>
      <w:r>
        <w:rPr>
          <w:spacing w:val="-2"/>
        </w:rPr>
        <w:t xml:space="preserve"> </w:t>
      </w:r>
      <w:r>
        <w:t>holders</w:t>
      </w:r>
      <w:r>
        <w:rPr>
          <w:spacing w:val="-2"/>
        </w:rPr>
        <w:t xml:space="preserve"> </w:t>
      </w:r>
      <w:r>
        <w:t xml:space="preserve">in good standing with </w:t>
      </w:r>
      <w:r w:rsidR="00603A3E">
        <w:t>A-TWD</w:t>
      </w:r>
      <w:r>
        <w:t xml:space="preserve"> Rules. Copies of the solicitation and application will be available on the </w:t>
      </w:r>
      <w:r w:rsidR="00603A3E">
        <w:t>A-TWD</w:t>
      </w:r>
      <w:r>
        <w:t xml:space="preserve"> website and provided at any time upon request.</w:t>
      </w:r>
    </w:p>
    <w:p w14:paraId="5618955F" w14:textId="10AAFFB9" w:rsidR="0090515B" w:rsidRDefault="000F45AC" w:rsidP="00DF51EF">
      <w:pPr>
        <w:pStyle w:val="BodyText"/>
        <w:spacing w:before="121"/>
        <w:ind w:left="1540"/>
      </w:pPr>
      <w:r>
        <w:rPr>
          <w:u w:val="single"/>
        </w:rPr>
        <w:t>July</w:t>
      </w:r>
      <w:r>
        <w:rPr>
          <w:spacing w:val="-6"/>
          <w:u w:val="single"/>
        </w:rPr>
        <w:t xml:space="preserve"> </w:t>
      </w:r>
      <w:r>
        <w:rPr>
          <w:u w:val="single"/>
        </w:rPr>
        <w:t>–</w:t>
      </w:r>
      <w:r>
        <w:rPr>
          <w:spacing w:val="-5"/>
          <w:u w:val="single"/>
        </w:rPr>
        <w:t xml:space="preserve"> </w:t>
      </w:r>
      <w:r>
        <w:rPr>
          <w:u w:val="single"/>
        </w:rPr>
        <w:t>August</w:t>
      </w:r>
      <w:r>
        <w:rPr>
          <w:spacing w:val="-5"/>
          <w:u w:val="single"/>
        </w:rPr>
        <w:t xml:space="preserve"> </w:t>
      </w:r>
      <w:r w:rsidR="00FF05D2">
        <w:rPr>
          <w:spacing w:val="-4"/>
          <w:u w:val="single"/>
        </w:rPr>
        <w:t>2024</w:t>
      </w:r>
    </w:p>
    <w:p w14:paraId="08275420" w14:textId="77777777" w:rsidR="0090515B" w:rsidRDefault="000F45AC" w:rsidP="00DF51EF">
      <w:pPr>
        <w:pStyle w:val="BodyText"/>
        <w:spacing w:before="276" w:line="480" w:lineRule="auto"/>
        <w:ind w:left="1540" w:right="677"/>
      </w:pPr>
      <w:r>
        <w:t>All timely filed grant applications will be reviewed using the Grant Evaluation Matrix resulting</w:t>
      </w:r>
      <w:r>
        <w:rPr>
          <w:spacing w:val="-5"/>
        </w:rPr>
        <w:t xml:space="preserve"> </w:t>
      </w:r>
      <w:r>
        <w:t>in</w:t>
      </w:r>
      <w:r>
        <w:rPr>
          <w:spacing w:val="-5"/>
        </w:rPr>
        <w:t xml:space="preserve"> </w:t>
      </w:r>
      <w:r>
        <w:t>a</w:t>
      </w:r>
      <w:r>
        <w:rPr>
          <w:spacing w:val="-5"/>
        </w:rPr>
        <w:t xml:space="preserve"> </w:t>
      </w:r>
      <w:r>
        <w:t>numerical</w:t>
      </w:r>
      <w:r>
        <w:rPr>
          <w:spacing w:val="-5"/>
        </w:rPr>
        <w:t xml:space="preserve"> </w:t>
      </w:r>
      <w:r>
        <w:t>score</w:t>
      </w:r>
      <w:r>
        <w:rPr>
          <w:spacing w:val="-3"/>
        </w:rPr>
        <w:t xml:space="preserve"> </w:t>
      </w:r>
      <w:r>
        <w:t>which</w:t>
      </w:r>
      <w:r>
        <w:rPr>
          <w:spacing w:val="-5"/>
        </w:rPr>
        <w:t xml:space="preserve"> </w:t>
      </w:r>
      <w:r>
        <w:t>will</w:t>
      </w:r>
      <w:r>
        <w:rPr>
          <w:spacing w:val="-2"/>
        </w:rPr>
        <w:t xml:space="preserve"> </w:t>
      </w:r>
      <w:r>
        <w:t>determine</w:t>
      </w:r>
      <w:r>
        <w:rPr>
          <w:spacing w:val="-5"/>
        </w:rPr>
        <w:t xml:space="preserve"> </w:t>
      </w:r>
      <w:r>
        <w:t>which</w:t>
      </w:r>
      <w:r>
        <w:rPr>
          <w:spacing w:val="-5"/>
        </w:rPr>
        <w:t xml:space="preserve"> </w:t>
      </w:r>
      <w:r>
        <w:t>projects</w:t>
      </w:r>
      <w:r>
        <w:rPr>
          <w:spacing w:val="-5"/>
        </w:rPr>
        <w:t xml:space="preserve"> </w:t>
      </w:r>
      <w:r>
        <w:t>are</w:t>
      </w:r>
      <w:r>
        <w:rPr>
          <w:spacing w:val="-6"/>
        </w:rPr>
        <w:t xml:space="preserve"> </w:t>
      </w:r>
      <w:r>
        <w:t>recommended</w:t>
      </w:r>
      <w:r>
        <w:rPr>
          <w:spacing w:val="-5"/>
        </w:rPr>
        <w:t xml:space="preserve"> </w:t>
      </w:r>
      <w:r>
        <w:t>for funding.</w:t>
      </w:r>
      <w:r>
        <w:rPr>
          <w:spacing w:val="40"/>
        </w:rPr>
        <w:t xml:space="preserve"> </w:t>
      </w:r>
      <w:r>
        <w:t>The</w:t>
      </w:r>
      <w:r>
        <w:rPr>
          <w:spacing w:val="-1"/>
        </w:rPr>
        <w:t xml:space="preserve"> </w:t>
      </w:r>
      <w:r>
        <w:t>Grant Evaluation Matrix is formulated to award</w:t>
      </w:r>
      <w:r>
        <w:rPr>
          <w:spacing w:val="-1"/>
        </w:rPr>
        <w:t xml:space="preserve"> </w:t>
      </w:r>
      <w:r>
        <w:t>high numerical scores for projects that demonstrate high percentage increase in irrigation efficiency, higher cost savings per acre-foot of water saved, and for providing required documentation as referenced in the RFA.</w:t>
      </w:r>
      <w:r>
        <w:rPr>
          <w:spacing w:val="40"/>
        </w:rPr>
        <w:t xml:space="preserve"> </w:t>
      </w:r>
      <w:r>
        <w:t>This method of evaluation supports the Agriculture Water Conservation Grant Project Objective of promoting “the adoption of innovate water</w:t>
      </w:r>
    </w:p>
    <w:p w14:paraId="67D317B4" w14:textId="77777777" w:rsidR="0090515B" w:rsidRDefault="0090515B" w:rsidP="00DF51EF">
      <w:pPr>
        <w:spacing w:line="480" w:lineRule="auto"/>
        <w:sectPr w:rsidR="0090515B" w:rsidSect="007D217E">
          <w:pgSz w:w="12240" w:h="15840"/>
          <w:pgMar w:top="1360" w:right="460" w:bottom="280" w:left="880" w:header="720" w:footer="720" w:gutter="0"/>
          <w:cols w:space="720"/>
        </w:sectPr>
      </w:pPr>
    </w:p>
    <w:p w14:paraId="28414A8E" w14:textId="10CAA293" w:rsidR="0090515B" w:rsidRDefault="000F45AC" w:rsidP="00DF51EF">
      <w:pPr>
        <w:pStyle w:val="BodyText"/>
        <w:spacing w:before="79" w:line="480" w:lineRule="auto"/>
        <w:ind w:left="1540" w:right="677"/>
      </w:pPr>
      <w:r>
        <w:lastRenderedPageBreak/>
        <w:t xml:space="preserve">conservation practices and technologies that result in improvements in irrigation efficiency.” </w:t>
      </w:r>
      <w:r w:rsidR="00603A3E">
        <w:t>A-TWD</w:t>
      </w:r>
      <w:r>
        <w:t xml:space="preserve"> permit holders recommended for funding will be notified by mail correspondence and a proposed conservation contract will be recommended to the </w:t>
      </w:r>
      <w:r w:rsidR="00603A3E">
        <w:t>A-TWD</w:t>
      </w:r>
      <w:r>
        <w:t xml:space="preserve"> Board of Directors by August </w:t>
      </w:r>
      <w:r w:rsidR="00FF05D2">
        <w:t>2024</w:t>
      </w:r>
      <w:r>
        <w:t>.</w:t>
      </w:r>
      <w:r>
        <w:rPr>
          <w:spacing w:val="40"/>
        </w:rPr>
        <w:t xml:space="preserve"> </w:t>
      </w:r>
      <w:r>
        <w:t xml:space="preserve">Once the </w:t>
      </w:r>
      <w:r w:rsidR="00603A3E">
        <w:t>A-TWD</w:t>
      </w:r>
      <w:r>
        <w:t xml:space="preserve"> Board of Directors reviews and approves the grant project recommendations, grant recipients will be notified by mail correspondence</w:t>
      </w:r>
      <w:r>
        <w:rPr>
          <w:spacing w:val="-5"/>
        </w:rPr>
        <w:t xml:space="preserve"> </w:t>
      </w:r>
      <w:r>
        <w:t>of</w:t>
      </w:r>
      <w:r>
        <w:rPr>
          <w:spacing w:val="-6"/>
        </w:rPr>
        <w:t xml:space="preserve"> </w:t>
      </w:r>
      <w:r>
        <w:t>the</w:t>
      </w:r>
      <w:r>
        <w:rPr>
          <w:spacing w:val="-6"/>
        </w:rPr>
        <w:t xml:space="preserve"> </w:t>
      </w:r>
      <w:r>
        <w:t>Board’s</w:t>
      </w:r>
      <w:r>
        <w:rPr>
          <w:spacing w:val="-4"/>
        </w:rPr>
        <w:t xml:space="preserve"> </w:t>
      </w:r>
      <w:r>
        <w:t>approval</w:t>
      </w:r>
      <w:r>
        <w:rPr>
          <w:spacing w:val="-5"/>
        </w:rPr>
        <w:t xml:space="preserve"> </w:t>
      </w:r>
      <w:r>
        <w:t>as</w:t>
      </w:r>
      <w:r>
        <w:rPr>
          <w:spacing w:val="-4"/>
        </w:rPr>
        <w:t xml:space="preserve"> </w:t>
      </w:r>
      <w:r>
        <w:t>well</w:t>
      </w:r>
      <w:r>
        <w:rPr>
          <w:spacing w:val="-4"/>
        </w:rPr>
        <w:t xml:space="preserve"> </w:t>
      </w:r>
      <w:r>
        <w:t>as</w:t>
      </w:r>
      <w:r>
        <w:rPr>
          <w:spacing w:val="-4"/>
        </w:rPr>
        <w:t xml:space="preserve"> </w:t>
      </w:r>
      <w:r>
        <w:t>an</w:t>
      </w:r>
      <w:r>
        <w:rPr>
          <w:spacing w:val="-4"/>
        </w:rPr>
        <w:t xml:space="preserve"> </w:t>
      </w:r>
      <w:r>
        <w:t>official</w:t>
      </w:r>
      <w:r>
        <w:rPr>
          <w:spacing w:val="-4"/>
        </w:rPr>
        <w:t xml:space="preserve"> </w:t>
      </w:r>
      <w:r>
        <w:t>grant</w:t>
      </w:r>
      <w:r>
        <w:rPr>
          <w:spacing w:val="-4"/>
        </w:rPr>
        <w:t xml:space="preserve"> </w:t>
      </w:r>
      <w:r>
        <w:t>contract</w:t>
      </w:r>
      <w:r>
        <w:rPr>
          <w:spacing w:val="-4"/>
        </w:rPr>
        <w:t xml:space="preserve"> </w:t>
      </w:r>
      <w:r>
        <w:t>for</w:t>
      </w:r>
      <w:r>
        <w:rPr>
          <w:spacing w:val="-6"/>
        </w:rPr>
        <w:t xml:space="preserve"> </w:t>
      </w:r>
      <w:r>
        <w:t xml:space="preserve">signature. A sample copy of an </w:t>
      </w:r>
      <w:r w:rsidR="00603A3E">
        <w:t>A-TWD</w:t>
      </w:r>
      <w:r>
        <w:t xml:space="preserve"> Groundwater Conservation Grant Contract can be found in Appendix C.</w:t>
      </w:r>
    </w:p>
    <w:p w14:paraId="6BD5EE38" w14:textId="451B4D69" w:rsidR="0090515B" w:rsidRDefault="000F45AC" w:rsidP="00DF51EF">
      <w:pPr>
        <w:pStyle w:val="BodyText"/>
        <w:spacing w:before="120"/>
        <w:ind w:left="1540"/>
      </w:pPr>
      <w:r>
        <w:rPr>
          <w:u w:val="single"/>
        </w:rPr>
        <w:t>September</w:t>
      </w:r>
      <w:r>
        <w:rPr>
          <w:spacing w:val="-11"/>
          <w:u w:val="single"/>
        </w:rPr>
        <w:t xml:space="preserve"> </w:t>
      </w:r>
      <w:r>
        <w:rPr>
          <w:u w:val="single"/>
        </w:rPr>
        <w:t>–</w:t>
      </w:r>
      <w:r>
        <w:rPr>
          <w:spacing w:val="-5"/>
          <w:u w:val="single"/>
        </w:rPr>
        <w:t xml:space="preserve"> </w:t>
      </w:r>
      <w:r>
        <w:rPr>
          <w:u w:val="single"/>
        </w:rPr>
        <w:t>December</w:t>
      </w:r>
      <w:r>
        <w:rPr>
          <w:spacing w:val="-9"/>
          <w:u w:val="single"/>
        </w:rPr>
        <w:t xml:space="preserve"> </w:t>
      </w:r>
      <w:r w:rsidR="00FF05D2">
        <w:rPr>
          <w:spacing w:val="-4"/>
          <w:u w:val="single"/>
        </w:rPr>
        <w:t>2024</w:t>
      </w:r>
    </w:p>
    <w:p w14:paraId="0920C2DF" w14:textId="77777777" w:rsidR="0090515B" w:rsidRDefault="0090515B" w:rsidP="00DF51EF">
      <w:pPr>
        <w:pStyle w:val="BodyText"/>
      </w:pPr>
    </w:p>
    <w:p w14:paraId="48E0A779" w14:textId="0FE9EBFF" w:rsidR="0090515B" w:rsidRDefault="000F45AC" w:rsidP="00DF51EF">
      <w:pPr>
        <w:pStyle w:val="BodyText"/>
        <w:spacing w:line="480" w:lineRule="auto"/>
        <w:ind w:left="1540" w:right="651"/>
      </w:pPr>
      <w:r>
        <w:t xml:space="preserve">Contracts are executed by both the grant recipient and the </w:t>
      </w:r>
      <w:r w:rsidR="00603A3E">
        <w:t>A-TWD</w:t>
      </w:r>
      <w:r>
        <w:t xml:space="preserve"> General Manager in September.</w:t>
      </w:r>
      <w:r>
        <w:rPr>
          <w:spacing w:val="40"/>
        </w:rPr>
        <w:t xml:space="preserve"> </w:t>
      </w:r>
      <w:r w:rsidR="00603A3E">
        <w:t>A-TWD</w:t>
      </w:r>
      <w:r>
        <w:t xml:space="preserve"> will monitor progress of the efficient irrigation project and conduct a site visit to verify irrigation methods prior to equipment purchase. The grant recipient is to notify the </w:t>
      </w:r>
      <w:r w:rsidR="00603A3E">
        <w:t>A-TWD</w:t>
      </w:r>
      <w:r>
        <w:t xml:space="preserve"> once equipment installation begins and once it is completed. Upon project completion, </w:t>
      </w:r>
      <w:r w:rsidR="00603A3E">
        <w:t>A-TWD</w:t>
      </w:r>
      <w:r>
        <w:t xml:space="preserve"> staff will conduct another site visit to verify completion of the irrigation project. In the event the irrigation equipment is subsurface in nature,</w:t>
      </w:r>
      <w:r>
        <w:rPr>
          <w:spacing w:val="-2"/>
        </w:rPr>
        <w:t xml:space="preserve"> </w:t>
      </w:r>
      <w:r w:rsidR="00603A3E">
        <w:t>A-TWD</w:t>
      </w:r>
      <w:r>
        <w:t xml:space="preserve"> staff will conduct their visit when the equipment is being installed.</w:t>
      </w:r>
      <w:r>
        <w:rPr>
          <w:spacing w:val="40"/>
        </w:rPr>
        <w:t xml:space="preserve"> </w:t>
      </w:r>
      <w:r w:rsidR="00603A3E">
        <w:t>A-TWD</w:t>
      </w:r>
      <w:r>
        <w:t xml:space="preserve"> permit holders receiving</w:t>
      </w:r>
      <w:r>
        <w:rPr>
          <w:spacing w:val="-4"/>
        </w:rPr>
        <w:t xml:space="preserve"> </w:t>
      </w:r>
      <w:r>
        <w:t>grant</w:t>
      </w:r>
      <w:r>
        <w:rPr>
          <w:spacing w:val="-2"/>
        </w:rPr>
        <w:t xml:space="preserve"> </w:t>
      </w:r>
      <w:r>
        <w:t>funding</w:t>
      </w:r>
      <w:r>
        <w:rPr>
          <w:spacing w:val="-2"/>
        </w:rPr>
        <w:t xml:space="preserve"> </w:t>
      </w:r>
      <w:r>
        <w:t>must</w:t>
      </w:r>
      <w:r>
        <w:rPr>
          <w:spacing w:val="-4"/>
        </w:rPr>
        <w:t xml:space="preserve"> </w:t>
      </w:r>
      <w:r>
        <w:t>also</w:t>
      </w:r>
      <w:r>
        <w:rPr>
          <w:spacing w:val="-4"/>
        </w:rPr>
        <w:t xml:space="preserve"> </w:t>
      </w:r>
      <w:r>
        <w:t>provide</w:t>
      </w:r>
      <w:r>
        <w:rPr>
          <w:spacing w:val="-4"/>
        </w:rPr>
        <w:t xml:space="preserve"> </w:t>
      </w:r>
      <w:proofErr w:type="gramStart"/>
      <w:r>
        <w:t>the</w:t>
      </w:r>
      <w:r>
        <w:rPr>
          <w:spacing w:val="-4"/>
        </w:rPr>
        <w:t xml:space="preserve"> </w:t>
      </w:r>
      <w:r w:rsidR="00603A3E">
        <w:t>A</w:t>
      </w:r>
      <w:proofErr w:type="gramEnd"/>
      <w:r w:rsidR="00603A3E">
        <w:t>-TWD</w:t>
      </w:r>
      <w:r>
        <w:rPr>
          <w:spacing w:val="-6"/>
        </w:rPr>
        <w:t xml:space="preserve"> </w:t>
      </w:r>
      <w:r>
        <w:t>with</w:t>
      </w:r>
      <w:r>
        <w:rPr>
          <w:spacing w:val="-4"/>
        </w:rPr>
        <w:t xml:space="preserve"> </w:t>
      </w:r>
      <w:r>
        <w:t>a</w:t>
      </w:r>
      <w:r>
        <w:rPr>
          <w:spacing w:val="-4"/>
        </w:rPr>
        <w:t xml:space="preserve"> </w:t>
      </w:r>
      <w:r>
        <w:t>copy</w:t>
      </w:r>
      <w:r>
        <w:rPr>
          <w:spacing w:val="-4"/>
        </w:rPr>
        <w:t xml:space="preserve"> </w:t>
      </w:r>
      <w:r>
        <w:t>of</w:t>
      </w:r>
      <w:r>
        <w:rPr>
          <w:spacing w:val="-4"/>
        </w:rPr>
        <w:t xml:space="preserve"> </w:t>
      </w:r>
      <w:r>
        <w:t>the</w:t>
      </w:r>
      <w:r>
        <w:rPr>
          <w:spacing w:val="-2"/>
        </w:rPr>
        <w:t xml:space="preserve"> </w:t>
      </w:r>
      <w:r>
        <w:t>equipment</w:t>
      </w:r>
      <w:r>
        <w:rPr>
          <w:spacing w:val="-4"/>
        </w:rPr>
        <w:t xml:space="preserve"> </w:t>
      </w:r>
      <w:r>
        <w:t xml:space="preserve">invoice. Equipment installations are to be completed no later than December 31, </w:t>
      </w:r>
      <w:r w:rsidR="00FF05D2">
        <w:t>2024</w:t>
      </w:r>
      <w:r>
        <w:t>.</w:t>
      </w:r>
    </w:p>
    <w:p w14:paraId="6D85AB37" w14:textId="18BB1263" w:rsidR="0090515B" w:rsidRDefault="000F45AC" w:rsidP="00DF51EF">
      <w:pPr>
        <w:pStyle w:val="BodyText"/>
        <w:spacing w:before="121" w:line="480" w:lineRule="auto"/>
        <w:ind w:left="1540" w:right="626"/>
        <w:jc w:val="both"/>
      </w:pPr>
      <w:r>
        <w:t xml:space="preserve">Once the site visits have been completed and </w:t>
      </w:r>
      <w:proofErr w:type="gramStart"/>
      <w:r>
        <w:t>invoice</w:t>
      </w:r>
      <w:proofErr w:type="gramEnd"/>
      <w:r>
        <w:t xml:space="preserve"> has been received, </w:t>
      </w:r>
      <w:r w:rsidR="00603A3E">
        <w:t>A-TWD</w:t>
      </w:r>
      <w:r>
        <w:t xml:space="preserve"> staff will generate</w:t>
      </w:r>
      <w:r>
        <w:rPr>
          <w:spacing w:val="-9"/>
        </w:rPr>
        <w:t xml:space="preserve"> </w:t>
      </w:r>
      <w:r>
        <w:t>a</w:t>
      </w:r>
      <w:r>
        <w:rPr>
          <w:spacing w:val="-11"/>
        </w:rPr>
        <w:t xml:space="preserve"> </w:t>
      </w:r>
      <w:r>
        <w:t>Staff</w:t>
      </w:r>
      <w:r>
        <w:rPr>
          <w:spacing w:val="-9"/>
        </w:rPr>
        <w:t xml:space="preserve"> </w:t>
      </w:r>
      <w:r>
        <w:t>Report</w:t>
      </w:r>
      <w:r>
        <w:rPr>
          <w:spacing w:val="-11"/>
        </w:rPr>
        <w:t xml:space="preserve"> </w:t>
      </w:r>
      <w:r>
        <w:t>for</w:t>
      </w:r>
      <w:r>
        <w:rPr>
          <w:spacing w:val="-9"/>
        </w:rPr>
        <w:t xml:space="preserve"> </w:t>
      </w:r>
      <w:r>
        <w:t>management</w:t>
      </w:r>
      <w:r>
        <w:rPr>
          <w:spacing w:val="-9"/>
        </w:rPr>
        <w:t xml:space="preserve"> </w:t>
      </w:r>
      <w:r>
        <w:t>review.</w:t>
      </w:r>
      <w:r>
        <w:rPr>
          <w:spacing w:val="-9"/>
        </w:rPr>
        <w:t xml:space="preserve"> </w:t>
      </w:r>
      <w:r>
        <w:t>The</w:t>
      </w:r>
      <w:r>
        <w:rPr>
          <w:spacing w:val="-11"/>
        </w:rPr>
        <w:t xml:space="preserve"> </w:t>
      </w:r>
      <w:r>
        <w:t>report</w:t>
      </w:r>
      <w:r>
        <w:rPr>
          <w:spacing w:val="-11"/>
        </w:rPr>
        <w:t xml:space="preserve"> </w:t>
      </w:r>
      <w:r>
        <w:t>will</w:t>
      </w:r>
      <w:r>
        <w:rPr>
          <w:spacing w:val="-6"/>
        </w:rPr>
        <w:t xml:space="preserve"> </w:t>
      </w:r>
      <w:r>
        <w:t>provide</w:t>
      </w:r>
      <w:r>
        <w:rPr>
          <w:spacing w:val="-11"/>
        </w:rPr>
        <w:t xml:space="preserve"> </w:t>
      </w:r>
      <w:r>
        <w:t>details</w:t>
      </w:r>
      <w:r>
        <w:rPr>
          <w:spacing w:val="-9"/>
        </w:rPr>
        <w:t xml:space="preserve"> </w:t>
      </w:r>
      <w:r>
        <w:t>on</w:t>
      </w:r>
      <w:r>
        <w:rPr>
          <w:spacing w:val="-11"/>
        </w:rPr>
        <w:t xml:space="preserve"> </w:t>
      </w:r>
      <w:r>
        <w:t>the</w:t>
      </w:r>
      <w:r>
        <w:rPr>
          <w:spacing w:val="-12"/>
        </w:rPr>
        <w:t xml:space="preserve"> </w:t>
      </w:r>
      <w:r>
        <w:t>type of equipment installed as well as pictures depicting the farmland before and after equipment</w:t>
      </w:r>
      <w:r>
        <w:rPr>
          <w:spacing w:val="12"/>
        </w:rPr>
        <w:t xml:space="preserve"> </w:t>
      </w:r>
      <w:r>
        <w:t>installation.</w:t>
      </w:r>
      <w:r>
        <w:rPr>
          <w:spacing w:val="12"/>
        </w:rPr>
        <w:t xml:space="preserve"> </w:t>
      </w:r>
      <w:r>
        <w:t>Once</w:t>
      </w:r>
      <w:r>
        <w:rPr>
          <w:spacing w:val="12"/>
        </w:rPr>
        <w:t xml:space="preserve"> </w:t>
      </w:r>
      <w:r w:rsidR="00603A3E">
        <w:t>A-TWD</w:t>
      </w:r>
      <w:r>
        <w:rPr>
          <w:spacing w:val="12"/>
        </w:rPr>
        <w:t xml:space="preserve"> </w:t>
      </w:r>
      <w:r>
        <w:t>management</w:t>
      </w:r>
      <w:r>
        <w:rPr>
          <w:spacing w:val="13"/>
        </w:rPr>
        <w:t xml:space="preserve"> </w:t>
      </w:r>
      <w:r>
        <w:t>has</w:t>
      </w:r>
      <w:r>
        <w:rPr>
          <w:spacing w:val="14"/>
        </w:rPr>
        <w:t xml:space="preserve"> </w:t>
      </w:r>
      <w:r>
        <w:t>approved</w:t>
      </w:r>
      <w:r>
        <w:rPr>
          <w:spacing w:val="14"/>
        </w:rPr>
        <w:t xml:space="preserve"> </w:t>
      </w:r>
      <w:r>
        <w:t>the</w:t>
      </w:r>
      <w:r>
        <w:rPr>
          <w:spacing w:val="12"/>
        </w:rPr>
        <w:t xml:space="preserve"> </w:t>
      </w:r>
      <w:r>
        <w:t>Staff</w:t>
      </w:r>
      <w:r>
        <w:rPr>
          <w:spacing w:val="14"/>
        </w:rPr>
        <w:t xml:space="preserve"> </w:t>
      </w:r>
      <w:r>
        <w:t>Report,</w:t>
      </w:r>
      <w:r>
        <w:rPr>
          <w:spacing w:val="12"/>
        </w:rPr>
        <w:t xml:space="preserve"> </w:t>
      </w:r>
      <w:r>
        <w:t>then</w:t>
      </w:r>
      <w:r>
        <w:rPr>
          <w:spacing w:val="10"/>
        </w:rPr>
        <w:t xml:space="preserve"> </w:t>
      </w:r>
      <w:r>
        <w:rPr>
          <w:spacing w:val="-5"/>
        </w:rPr>
        <w:t>the</w:t>
      </w:r>
    </w:p>
    <w:p w14:paraId="3C064A27" w14:textId="77777777" w:rsidR="0090515B" w:rsidRDefault="0090515B" w:rsidP="00DF51EF">
      <w:pPr>
        <w:spacing w:line="480" w:lineRule="auto"/>
        <w:jc w:val="both"/>
        <w:sectPr w:rsidR="0090515B" w:rsidSect="007D217E">
          <w:pgSz w:w="12240" w:h="15840"/>
          <w:pgMar w:top="1360" w:right="460" w:bottom="280" w:left="880" w:header="720" w:footer="720" w:gutter="0"/>
          <w:cols w:space="720"/>
        </w:sectPr>
      </w:pPr>
    </w:p>
    <w:p w14:paraId="585786AB" w14:textId="01DE8DDD" w:rsidR="0090515B" w:rsidRDefault="00603A3E" w:rsidP="00DF51EF">
      <w:pPr>
        <w:pStyle w:val="BodyText"/>
        <w:spacing w:before="79" w:line="480" w:lineRule="auto"/>
        <w:ind w:left="1540" w:right="631"/>
        <w:jc w:val="both"/>
      </w:pPr>
      <w:r>
        <w:lastRenderedPageBreak/>
        <w:t xml:space="preserve">A-TWD will reimburse the permit holder for the equipment purchase as stipulated in the </w:t>
      </w:r>
      <w:r>
        <w:rPr>
          <w:spacing w:val="-2"/>
        </w:rPr>
        <w:t>contract.</w:t>
      </w:r>
    </w:p>
    <w:p w14:paraId="30D6396B" w14:textId="23B5EB8C" w:rsidR="0090515B" w:rsidRDefault="000F45AC" w:rsidP="00DF51EF">
      <w:pPr>
        <w:pStyle w:val="BodyText"/>
        <w:spacing w:before="120" w:line="480" w:lineRule="auto"/>
        <w:ind w:left="1540" w:right="626"/>
        <w:jc w:val="both"/>
      </w:pPr>
      <w:r>
        <w:t>The</w:t>
      </w:r>
      <w:r>
        <w:rPr>
          <w:spacing w:val="-6"/>
        </w:rPr>
        <w:t xml:space="preserve"> </w:t>
      </w:r>
      <w:r w:rsidR="00603A3E">
        <w:t>A-TWD</w:t>
      </w:r>
      <w:r>
        <w:rPr>
          <w:spacing w:val="-9"/>
        </w:rPr>
        <w:t xml:space="preserve"> </w:t>
      </w:r>
      <w:r>
        <w:t>will</w:t>
      </w:r>
      <w:r>
        <w:rPr>
          <w:spacing w:val="-6"/>
        </w:rPr>
        <w:t xml:space="preserve"> </w:t>
      </w:r>
      <w:r>
        <w:t>host</w:t>
      </w:r>
      <w:r>
        <w:rPr>
          <w:spacing w:val="-4"/>
        </w:rPr>
        <w:t xml:space="preserve"> </w:t>
      </w:r>
      <w:r>
        <w:t>its</w:t>
      </w:r>
      <w:r>
        <w:rPr>
          <w:spacing w:val="-6"/>
        </w:rPr>
        <w:t xml:space="preserve"> </w:t>
      </w:r>
      <w:r>
        <w:t>annual</w:t>
      </w:r>
      <w:r>
        <w:rPr>
          <w:spacing w:val="-8"/>
        </w:rPr>
        <w:t xml:space="preserve"> </w:t>
      </w:r>
      <w:r w:rsidR="00603A3E">
        <w:t>A-TWD</w:t>
      </w:r>
      <w:r>
        <w:rPr>
          <w:spacing w:val="-9"/>
        </w:rPr>
        <w:t xml:space="preserve"> </w:t>
      </w:r>
      <w:r>
        <w:t>Roadshow</w:t>
      </w:r>
      <w:r>
        <w:rPr>
          <w:spacing w:val="-8"/>
        </w:rPr>
        <w:t xml:space="preserve"> </w:t>
      </w:r>
      <w:r>
        <w:t>in</w:t>
      </w:r>
      <w:r>
        <w:rPr>
          <w:spacing w:val="-4"/>
        </w:rPr>
        <w:t xml:space="preserve"> </w:t>
      </w:r>
      <w:r>
        <w:t>the</w:t>
      </w:r>
      <w:r>
        <w:rPr>
          <w:spacing w:val="-8"/>
        </w:rPr>
        <w:t xml:space="preserve"> </w:t>
      </w:r>
      <w:r>
        <w:t>month</w:t>
      </w:r>
      <w:r>
        <w:rPr>
          <w:spacing w:val="-6"/>
        </w:rPr>
        <w:t xml:space="preserve"> </w:t>
      </w:r>
      <w:r>
        <w:t>of</w:t>
      </w:r>
      <w:r>
        <w:rPr>
          <w:spacing w:val="-6"/>
        </w:rPr>
        <w:t xml:space="preserve"> </w:t>
      </w:r>
      <w:r>
        <w:t>December.</w:t>
      </w:r>
      <w:r>
        <w:rPr>
          <w:spacing w:val="40"/>
        </w:rPr>
        <w:t xml:space="preserve"> </w:t>
      </w:r>
      <w:r>
        <w:t>It</w:t>
      </w:r>
      <w:r>
        <w:rPr>
          <w:spacing w:val="-8"/>
        </w:rPr>
        <w:t xml:space="preserve"> </w:t>
      </w:r>
      <w:r>
        <w:t>will</w:t>
      </w:r>
      <w:r>
        <w:rPr>
          <w:spacing w:val="-6"/>
        </w:rPr>
        <w:t xml:space="preserve"> </w:t>
      </w:r>
      <w:r>
        <w:t>be</w:t>
      </w:r>
      <w:r>
        <w:rPr>
          <w:spacing w:val="-6"/>
        </w:rPr>
        <w:t xml:space="preserve"> </w:t>
      </w:r>
      <w:r>
        <w:t>at</w:t>
      </w:r>
      <w:r>
        <w:rPr>
          <w:spacing w:val="-8"/>
        </w:rPr>
        <w:t xml:space="preserve"> </w:t>
      </w:r>
      <w:r>
        <w:t>this event</w:t>
      </w:r>
      <w:r>
        <w:rPr>
          <w:spacing w:val="-8"/>
        </w:rPr>
        <w:t xml:space="preserve"> </w:t>
      </w:r>
      <w:r>
        <w:t>that</w:t>
      </w:r>
      <w:r>
        <w:rPr>
          <w:spacing w:val="-10"/>
        </w:rPr>
        <w:t xml:space="preserve"> </w:t>
      </w:r>
      <w:r>
        <w:t>permit</w:t>
      </w:r>
      <w:r>
        <w:rPr>
          <w:spacing w:val="-11"/>
        </w:rPr>
        <w:t xml:space="preserve"> </w:t>
      </w:r>
      <w:r>
        <w:t>holders</w:t>
      </w:r>
      <w:r>
        <w:rPr>
          <w:spacing w:val="-11"/>
        </w:rPr>
        <w:t xml:space="preserve"> </w:t>
      </w:r>
      <w:r>
        <w:t>can</w:t>
      </w:r>
      <w:r>
        <w:rPr>
          <w:spacing w:val="-13"/>
        </w:rPr>
        <w:t xml:space="preserve"> </w:t>
      </w:r>
      <w:r>
        <w:t>engage</w:t>
      </w:r>
      <w:r>
        <w:rPr>
          <w:spacing w:val="-9"/>
        </w:rPr>
        <w:t xml:space="preserve"> </w:t>
      </w:r>
      <w:r>
        <w:t>with</w:t>
      </w:r>
      <w:r>
        <w:rPr>
          <w:spacing w:val="-11"/>
        </w:rPr>
        <w:t xml:space="preserve"> </w:t>
      </w:r>
      <w:r w:rsidR="00603A3E">
        <w:t>A-TWD</w:t>
      </w:r>
      <w:r>
        <w:rPr>
          <w:spacing w:val="-11"/>
        </w:rPr>
        <w:t xml:space="preserve"> </w:t>
      </w:r>
      <w:r>
        <w:t>staff</w:t>
      </w:r>
      <w:r>
        <w:rPr>
          <w:spacing w:val="-13"/>
        </w:rPr>
        <w:t xml:space="preserve"> </w:t>
      </w:r>
      <w:r>
        <w:t>to</w:t>
      </w:r>
      <w:r>
        <w:rPr>
          <w:spacing w:val="-8"/>
        </w:rPr>
        <w:t xml:space="preserve"> </w:t>
      </w:r>
      <w:r>
        <w:t>conduct</w:t>
      </w:r>
      <w:r>
        <w:rPr>
          <w:spacing w:val="-11"/>
        </w:rPr>
        <w:t xml:space="preserve"> </w:t>
      </w:r>
      <w:r>
        <w:t>business</w:t>
      </w:r>
      <w:r>
        <w:rPr>
          <w:spacing w:val="-8"/>
        </w:rPr>
        <w:t xml:space="preserve"> </w:t>
      </w:r>
      <w:r>
        <w:t>as</w:t>
      </w:r>
      <w:r>
        <w:rPr>
          <w:spacing w:val="-8"/>
        </w:rPr>
        <w:t xml:space="preserve"> </w:t>
      </w:r>
      <w:r>
        <w:t>well</w:t>
      </w:r>
      <w:r>
        <w:rPr>
          <w:spacing w:val="-11"/>
        </w:rPr>
        <w:t xml:space="preserve"> </w:t>
      </w:r>
      <w:r>
        <w:t>as</w:t>
      </w:r>
      <w:r>
        <w:rPr>
          <w:spacing w:val="-11"/>
        </w:rPr>
        <w:t xml:space="preserve"> </w:t>
      </w:r>
      <w:r>
        <w:t>receive information about water conserving irrigation practices.</w:t>
      </w:r>
    </w:p>
    <w:p w14:paraId="25659BE8" w14:textId="77777777" w:rsidR="0090515B" w:rsidRDefault="000F45AC" w:rsidP="00DF51EF">
      <w:pPr>
        <w:pStyle w:val="BodyText"/>
        <w:spacing w:before="120"/>
        <w:ind w:left="1540"/>
      </w:pPr>
      <w:r>
        <w:rPr>
          <w:spacing w:val="-2"/>
          <w:u w:val="single"/>
        </w:rPr>
        <w:t>Deliverables</w:t>
      </w:r>
    </w:p>
    <w:p w14:paraId="461AEB8C" w14:textId="77777777" w:rsidR="0090515B" w:rsidRDefault="0090515B" w:rsidP="00DF51EF">
      <w:pPr>
        <w:pStyle w:val="BodyText"/>
        <w:spacing w:before="120"/>
      </w:pPr>
    </w:p>
    <w:p w14:paraId="11CB32A7" w14:textId="415BC8E7" w:rsidR="0090515B" w:rsidRDefault="000F45AC" w:rsidP="00DF51EF">
      <w:pPr>
        <w:pStyle w:val="BodyText"/>
        <w:spacing w:line="480" w:lineRule="auto"/>
        <w:ind w:left="1540" w:right="626"/>
        <w:jc w:val="both"/>
      </w:pPr>
      <w:r>
        <w:t xml:space="preserve">The </w:t>
      </w:r>
      <w:r w:rsidR="00603A3E">
        <w:t>A-TWD</w:t>
      </w:r>
      <w:r>
        <w:rPr>
          <w:spacing w:val="-2"/>
        </w:rPr>
        <w:t xml:space="preserve"> </w:t>
      </w:r>
      <w:r>
        <w:t>collects and enters</w:t>
      </w:r>
      <w:r>
        <w:rPr>
          <w:spacing w:val="-1"/>
        </w:rPr>
        <w:t xml:space="preserve"> </w:t>
      </w:r>
      <w:r>
        <w:t>water use</w:t>
      </w:r>
      <w:r>
        <w:rPr>
          <w:spacing w:val="-1"/>
        </w:rPr>
        <w:t xml:space="preserve"> </w:t>
      </w:r>
      <w:r>
        <w:t xml:space="preserve">data on a monthly and yearly basis; therefore, any </w:t>
      </w:r>
      <w:r>
        <w:rPr>
          <w:spacing w:val="-2"/>
        </w:rPr>
        <w:t>such</w:t>
      </w:r>
      <w:r>
        <w:rPr>
          <w:spacing w:val="-8"/>
        </w:rPr>
        <w:t xml:space="preserve"> </w:t>
      </w:r>
      <w:r>
        <w:rPr>
          <w:spacing w:val="-2"/>
        </w:rPr>
        <w:t>data</w:t>
      </w:r>
      <w:r>
        <w:rPr>
          <w:spacing w:val="-8"/>
        </w:rPr>
        <w:t xml:space="preserve"> </w:t>
      </w:r>
      <w:r>
        <w:rPr>
          <w:spacing w:val="-2"/>
        </w:rPr>
        <w:t>would</w:t>
      </w:r>
      <w:r>
        <w:rPr>
          <w:spacing w:val="-8"/>
        </w:rPr>
        <w:t xml:space="preserve"> </w:t>
      </w:r>
      <w:r>
        <w:rPr>
          <w:spacing w:val="-2"/>
        </w:rPr>
        <w:t>be</w:t>
      </w:r>
      <w:r>
        <w:rPr>
          <w:spacing w:val="-8"/>
        </w:rPr>
        <w:t xml:space="preserve"> </w:t>
      </w:r>
      <w:r>
        <w:rPr>
          <w:spacing w:val="-2"/>
        </w:rPr>
        <w:t>readily</w:t>
      </w:r>
      <w:r>
        <w:rPr>
          <w:spacing w:val="-6"/>
        </w:rPr>
        <w:t xml:space="preserve"> </w:t>
      </w:r>
      <w:r>
        <w:rPr>
          <w:spacing w:val="-2"/>
        </w:rPr>
        <w:t>available</w:t>
      </w:r>
      <w:r>
        <w:rPr>
          <w:spacing w:val="-8"/>
        </w:rPr>
        <w:t xml:space="preserve"> </w:t>
      </w:r>
      <w:r>
        <w:rPr>
          <w:spacing w:val="-2"/>
        </w:rPr>
        <w:t>to</w:t>
      </w:r>
      <w:r>
        <w:rPr>
          <w:spacing w:val="-8"/>
        </w:rPr>
        <w:t xml:space="preserve"> </w:t>
      </w:r>
      <w:r>
        <w:rPr>
          <w:spacing w:val="-2"/>
        </w:rPr>
        <w:t>the</w:t>
      </w:r>
      <w:r>
        <w:rPr>
          <w:spacing w:val="-8"/>
        </w:rPr>
        <w:t xml:space="preserve"> </w:t>
      </w:r>
      <w:r>
        <w:rPr>
          <w:spacing w:val="-2"/>
        </w:rPr>
        <w:t>TWDB</w:t>
      </w:r>
      <w:r>
        <w:rPr>
          <w:spacing w:val="-8"/>
        </w:rPr>
        <w:t xml:space="preserve"> </w:t>
      </w:r>
      <w:r>
        <w:rPr>
          <w:spacing w:val="-2"/>
        </w:rPr>
        <w:t>for</w:t>
      </w:r>
      <w:r>
        <w:rPr>
          <w:spacing w:val="-8"/>
        </w:rPr>
        <w:t xml:space="preserve"> </w:t>
      </w:r>
      <w:r>
        <w:rPr>
          <w:spacing w:val="-2"/>
        </w:rPr>
        <w:t>a</w:t>
      </w:r>
      <w:r>
        <w:rPr>
          <w:spacing w:val="-11"/>
        </w:rPr>
        <w:t xml:space="preserve"> </w:t>
      </w:r>
      <w:r>
        <w:rPr>
          <w:spacing w:val="-2"/>
        </w:rPr>
        <w:t>minimum</w:t>
      </w:r>
      <w:r>
        <w:rPr>
          <w:spacing w:val="-8"/>
        </w:rPr>
        <w:t xml:space="preserve"> </w:t>
      </w:r>
      <w:r>
        <w:rPr>
          <w:spacing w:val="-2"/>
        </w:rPr>
        <w:t>of</w:t>
      </w:r>
      <w:r>
        <w:rPr>
          <w:spacing w:val="-11"/>
        </w:rPr>
        <w:t xml:space="preserve"> </w:t>
      </w:r>
      <w:r>
        <w:rPr>
          <w:spacing w:val="-2"/>
        </w:rPr>
        <w:t>five</w:t>
      </w:r>
      <w:r>
        <w:rPr>
          <w:spacing w:val="-8"/>
        </w:rPr>
        <w:t xml:space="preserve"> </w:t>
      </w:r>
      <w:r>
        <w:rPr>
          <w:spacing w:val="-2"/>
        </w:rPr>
        <w:t>irrigation</w:t>
      </w:r>
      <w:r>
        <w:rPr>
          <w:spacing w:val="-8"/>
        </w:rPr>
        <w:t xml:space="preserve"> </w:t>
      </w:r>
      <w:r>
        <w:rPr>
          <w:spacing w:val="-2"/>
        </w:rPr>
        <w:t xml:space="preserve">seasons. </w:t>
      </w:r>
      <w:r>
        <w:t xml:space="preserve">The </w:t>
      </w:r>
      <w:r w:rsidR="00603A3E">
        <w:t>A-TWD</w:t>
      </w:r>
      <w:r>
        <w:t>’s rules require</w:t>
      </w:r>
      <w:r>
        <w:rPr>
          <w:spacing w:val="-2"/>
        </w:rPr>
        <w:t xml:space="preserve"> </w:t>
      </w:r>
      <w:r>
        <w:t>that</w:t>
      </w:r>
      <w:r>
        <w:rPr>
          <w:spacing w:val="-2"/>
        </w:rPr>
        <w:t xml:space="preserve"> </w:t>
      </w:r>
      <w:r>
        <w:t>permit holders record monthly water</w:t>
      </w:r>
      <w:r>
        <w:rPr>
          <w:spacing w:val="-3"/>
        </w:rPr>
        <w:t xml:space="preserve"> </w:t>
      </w:r>
      <w:r>
        <w:t xml:space="preserve">usage while in Critical Period Management as well as provide the </w:t>
      </w:r>
      <w:r w:rsidR="00603A3E">
        <w:t>A-TWD</w:t>
      </w:r>
      <w:r>
        <w:t xml:space="preserve"> with yearly water use totals. If approved for grant funding, we are ready to provide the TWDB with required reports and specifics as listed in the grant requirements. Such reports include:</w:t>
      </w:r>
    </w:p>
    <w:p w14:paraId="3B62ED83" w14:textId="526E2B49" w:rsidR="0090515B" w:rsidRDefault="00603A3E" w:rsidP="00DF51EF">
      <w:pPr>
        <w:pStyle w:val="ListParagraph"/>
        <w:numPr>
          <w:ilvl w:val="0"/>
          <w:numId w:val="35"/>
        </w:numPr>
        <w:tabs>
          <w:tab w:val="left" w:pos="1999"/>
        </w:tabs>
        <w:spacing w:before="122"/>
        <w:ind w:left="1899" w:hanging="359"/>
        <w:jc w:val="both"/>
        <w:rPr>
          <w:sz w:val="24"/>
        </w:rPr>
      </w:pPr>
      <w:r>
        <w:rPr>
          <w:sz w:val="24"/>
        </w:rPr>
        <w:t>A-TWD</w:t>
      </w:r>
      <w:r>
        <w:rPr>
          <w:spacing w:val="-10"/>
          <w:sz w:val="24"/>
        </w:rPr>
        <w:t xml:space="preserve"> </w:t>
      </w:r>
      <w:r>
        <w:rPr>
          <w:sz w:val="24"/>
        </w:rPr>
        <w:t>Groundwater</w:t>
      </w:r>
      <w:r>
        <w:rPr>
          <w:spacing w:val="-11"/>
          <w:sz w:val="24"/>
        </w:rPr>
        <w:t xml:space="preserve"> </w:t>
      </w:r>
      <w:r>
        <w:rPr>
          <w:sz w:val="24"/>
        </w:rPr>
        <w:t>Conservation</w:t>
      </w:r>
      <w:r>
        <w:rPr>
          <w:spacing w:val="-9"/>
          <w:sz w:val="24"/>
        </w:rPr>
        <w:t xml:space="preserve"> </w:t>
      </w:r>
      <w:r>
        <w:rPr>
          <w:sz w:val="24"/>
        </w:rPr>
        <w:t>Grant</w:t>
      </w:r>
      <w:r>
        <w:rPr>
          <w:spacing w:val="-7"/>
          <w:sz w:val="24"/>
        </w:rPr>
        <w:t xml:space="preserve"> </w:t>
      </w:r>
      <w:r>
        <w:rPr>
          <w:sz w:val="24"/>
        </w:rPr>
        <w:t>Final</w:t>
      </w:r>
      <w:r>
        <w:rPr>
          <w:spacing w:val="-9"/>
          <w:sz w:val="24"/>
        </w:rPr>
        <w:t xml:space="preserve"> </w:t>
      </w:r>
      <w:r>
        <w:rPr>
          <w:sz w:val="24"/>
        </w:rPr>
        <w:t>Reports</w:t>
      </w:r>
      <w:r>
        <w:rPr>
          <w:spacing w:val="-6"/>
          <w:sz w:val="24"/>
        </w:rPr>
        <w:t xml:space="preserve"> </w:t>
      </w:r>
      <w:r>
        <w:rPr>
          <w:sz w:val="24"/>
        </w:rPr>
        <w:t>for</w:t>
      </w:r>
      <w:r>
        <w:rPr>
          <w:spacing w:val="-9"/>
          <w:sz w:val="24"/>
        </w:rPr>
        <w:t xml:space="preserve"> </w:t>
      </w:r>
      <w:r>
        <w:rPr>
          <w:sz w:val="24"/>
        </w:rPr>
        <w:t>funded</w:t>
      </w:r>
      <w:r>
        <w:rPr>
          <w:spacing w:val="-11"/>
          <w:sz w:val="24"/>
        </w:rPr>
        <w:t xml:space="preserve"> </w:t>
      </w:r>
      <w:proofErr w:type="gramStart"/>
      <w:r>
        <w:rPr>
          <w:spacing w:val="-2"/>
          <w:sz w:val="24"/>
        </w:rPr>
        <w:t>projects;</w:t>
      </w:r>
      <w:proofErr w:type="gramEnd"/>
    </w:p>
    <w:p w14:paraId="5D3E80F2" w14:textId="77777777" w:rsidR="0090515B" w:rsidRDefault="000F45AC" w:rsidP="00DF51EF">
      <w:pPr>
        <w:pStyle w:val="ListParagraph"/>
        <w:numPr>
          <w:ilvl w:val="0"/>
          <w:numId w:val="35"/>
        </w:numPr>
        <w:tabs>
          <w:tab w:val="left" w:pos="1999"/>
        </w:tabs>
        <w:spacing w:before="275"/>
        <w:ind w:left="1899" w:hanging="359"/>
        <w:rPr>
          <w:sz w:val="24"/>
        </w:rPr>
      </w:pPr>
      <w:r>
        <w:rPr>
          <w:sz w:val="24"/>
        </w:rPr>
        <w:t>Annual</w:t>
      </w:r>
      <w:r>
        <w:rPr>
          <w:spacing w:val="-11"/>
          <w:sz w:val="24"/>
        </w:rPr>
        <w:t xml:space="preserve"> </w:t>
      </w:r>
      <w:r>
        <w:rPr>
          <w:sz w:val="24"/>
        </w:rPr>
        <w:t>groundwater</w:t>
      </w:r>
      <w:r>
        <w:rPr>
          <w:spacing w:val="-10"/>
          <w:sz w:val="24"/>
        </w:rPr>
        <w:t xml:space="preserve"> </w:t>
      </w:r>
      <w:r>
        <w:rPr>
          <w:sz w:val="24"/>
        </w:rPr>
        <w:t>withdrawal</w:t>
      </w:r>
      <w:r>
        <w:rPr>
          <w:spacing w:val="-10"/>
          <w:sz w:val="24"/>
        </w:rPr>
        <w:t xml:space="preserve"> </w:t>
      </w:r>
      <w:r>
        <w:rPr>
          <w:sz w:val="24"/>
        </w:rPr>
        <w:t>usage</w:t>
      </w:r>
      <w:r>
        <w:rPr>
          <w:spacing w:val="-11"/>
          <w:sz w:val="24"/>
        </w:rPr>
        <w:t xml:space="preserve"> </w:t>
      </w:r>
      <w:proofErr w:type="gramStart"/>
      <w:r>
        <w:rPr>
          <w:spacing w:val="-2"/>
          <w:sz w:val="24"/>
        </w:rPr>
        <w:t>reports;</w:t>
      </w:r>
      <w:proofErr w:type="gramEnd"/>
    </w:p>
    <w:p w14:paraId="41E5B342" w14:textId="77777777" w:rsidR="0090515B" w:rsidRDefault="000F45AC" w:rsidP="00DF51EF">
      <w:pPr>
        <w:pStyle w:val="ListParagraph"/>
        <w:numPr>
          <w:ilvl w:val="0"/>
          <w:numId w:val="35"/>
        </w:numPr>
        <w:tabs>
          <w:tab w:val="left" w:pos="2000"/>
        </w:tabs>
        <w:spacing w:before="275" w:line="463" w:lineRule="auto"/>
        <w:ind w:left="1900" w:right="1351"/>
        <w:rPr>
          <w:sz w:val="24"/>
        </w:rPr>
      </w:pPr>
      <w:r>
        <w:rPr>
          <w:sz w:val="24"/>
        </w:rPr>
        <w:t>Reports</w:t>
      </w:r>
      <w:r>
        <w:rPr>
          <w:spacing w:val="-5"/>
          <w:sz w:val="24"/>
        </w:rPr>
        <w:t xml:space="preserve"> </w:t>
      </w:r>
      <w:r>
        <w:rPr>
          <w:sz w:val="24"/>
        </w:rPr>
        <w:t>with</w:t>
      </w:r>
      <w:r>
        <w:rPr>
          <w:spacing w:val="-5"/>
          <w:sz w:val="24"/>
        </w:rPr>
        <w:t xml:space="preserve"> </w:t>
      </w:r>
      <w:r>
        <w:rPr>
          <w:sz w:val="24"/>
        </w:rPr>
        <w:t>maps</w:t>
      </w:r>
      <w:r>
        <w:rPr>
          <w:spacing w:val="-5"/>
          <w:sz w:val="24"/>
        </w:rPr>
        <w:t xml:space="preserve"> </w:t>
      </w:r>
      <w:r>
        <w:rPr>
          <w:sz w:val="24"/>
        </w:rPr>
        <w:t>identifying</w:t>
      </w:r>
      <w:r>
        <w:rPr>
          <w:spacing w:val="-5"/>
          <w:sz w:val="24"/>
        </w:rPr>
        <w:t xml:space="preserve"> </w:t>
      </w:r>
      <w:r>
        <w:rPr>
          <w:sz w:val="24"/>
        </w:rPr>
        <w:t>the</w:t>
      </w:r>
      <w:r>
        <w:rPr>
          <w:spacing w:val="-6"/>
          <w:sz w:val="24"/>
        </w:rPr>
        <w:t xml:space="preserve"> </w:t>
      </w:r>
      <w:r>
        <w:rPr>
          <w:sz w:val="24"/>
        </w:rPr>
        <w:t>county</w:t>
      </w:r>
      <w:r>
        <w:rPr>
          <w:spacing w:val="-5"/>
          <w:sz w:val="24"/>
        </w:rPr>
        <w:t xml:space="preserve"> </w:t>
      </w:r>
      <w:r>
        <w:rPr>
          <w:sz w:val="24"/>
        </w:rPr>
        <w:t>and</w:t>
      </w:r>
      <w:r>
        <w:rPr>
          <w:spacing w:val="-5"/>
          <w:sz w:val="24"/>
        </w:rPr>
        <w:t xml:space="preserve"> </w:t>
      </w:r>
      <w:r>
        <w:rPr>
          <w:sz w:val="24"/>
        </w:rPr>
        <w:t>the</w:t>
      </w:r>
      <w:r>
        <w:rPr>
          <w:spacing w:val="-2"/>
          <w:sz w:val="24"/>
        </w:rPr>
        <w:t xml:space="preserve"> </w:t>
      </w:r>
      <w:r>
        <w:rPr>
          <w:sz w:val="24"/>
        </w:rPr>
        <w:t>locations</w:t>
      </w:r>
      <w:r>
        <w:rPr>
          <w:spacing w:val="-5"/>
          <w:sz w:val="24"/>
        </w:rPr>
        <w:t xml:space="preserve"> </w:t>
      </w:r>
      <w:r>
        <w:rPr>
          <w:sz w:val="24"/>
        </w:rPr>
        <w:t>of</w:t>
      </w:r>
      <w:r>
        <w:rPr>
          <w:spacing w:val="-5"/>
          <w:sz w:val="24"/>
        </w:rPr>
        <w:t xml:space="preserve"> </w:t>
      </w:r>
      <w:r>
        <w:rPr>
          <w:sz w:val="24"/>
        </w:rPr>
        <w:t>the</w:t>
      </w:r>
      <w:r>
        <w:rPr>
          <w:spacing w:val="-6"/>
          <w:sz w:val="24"/>
        </w:rPr>
        <w:t xml:space="preserve"> </w:t>
      </w:r>
      <w:r>
        <w:rPr>
          <w:sz w:val="24"/>
        </w:rPr>
        <w:t>grant</w:t>
      </w:r>
      <w:r>
        <w:rPr>
          <w:spacing w:val="-5"/>
          <w:sz w:val="24"/>
        </w:rPr>
        <w:t xml:space="preserve"> </w:t>
      </w:r>
      <w:r>
        <w:rPr>
          <w:sz w:val="24"/>
        </w:rPr>
        <w:t xml:space="preserve">funded </w:t>
      </w:r>
      <w:proofErr w:type="gramStart"/>
      <w:r>
        <w:rPr>
          <w:spacing w:val="-2"/>
          <w:sz w:val="24"/>
        </w:rPr>
        <w:t>projects;</w:t>
      </w:r>
      <w:proofErr w:type="gramEnd"/>
    </w:p>
    <w:p w14:paraId="241AC1AC" w14:textId="77777777" w:rsidR="0090515B" w:rsidRDefault="000F45AC" w:rsidP="00DF51EF">
      <w:pPr>
        <w:pStyle w:val="ListParagraph"/>
        <w:numPr>
          <w:ilvl w:val="0"/>
          <w:numId w:val="35"/>
        </w:numPr>
        <w:tabs>
          <w:tab w:val="left" w:pos="1999"/>
        </w:tabs>
        <w:spacing w:before="21"/>
        <w:ind w:left="1899" w:hanging="359"/>
        <w:rPr>
          <w:sz w:val="24"/>
        </w:rPr>
      </w:pPr>
      <w:r>
        <w:rPr>
          <w:sz w:val="24"/>
        </w:rPr>
        <w:t>Specific</w:t>
      </w:r>
      <w:r>
        <w:rPr>
          <w:spacing w:val="-8"/>
          <w:sz w:val="24"/>
        </w:rPr>
        <w:t xml:space="preserve"> </w:t>
      </w:r>
      <w:r>
        <w:rPr>
          <w:sz w:val="24"/>
        </w:rPr>
        <w:t>crop</w:t>
      </w:r>
      <w:r>
        <w:rPr>
          <w:spacing w:val="-5"/>
          <w:sz w:val="24"/>
        </w:rPr>
        <w:t xml:space="preserve"> </w:t>
      </w:r>
      <w:r>
        <w:rPr>
          <w:sz w:val="24"/>
        </w:rPr>
        <w:t>data</w:t>
      </w:r>
      <w:r>
        <w:rPr>
          <w:spacing w:val="-4"/>
          <w:sz w:val="24"/>
        </w:rPr>
        <w:t xml:space="preserve"> </w:t>
      </w:r>
      <w:r>
        <w:rPr>
          <w:sz w:val="24"/>
        </w:rPr>
        <w:t>–</w:t>
      </w:r>
      <w:r>
        <w:rPr>
          <w:spacing w:val="-5"/>
          <w:sz w:val="24"/>
        </w:rPr>
        <w:t xml:space="preserve"> </w:t>
      </w:r>
      <w:r>
        <w:rPr>
          <w:sz w:val="24"/>
        </w:rPr>
        <w:t>number</w:t>
      </w:r>
      <w:r>
        <w:rPr>
          <w:spacing w:val="-8"/>
          <w:sz w:val="24"/>
        </w:rPr>
        <w:t xml:space="preserve"> </w:t>
      </w:r>
      <w:r>
        <w:rPr>
          <w:sz w:val="24"/>
        </w:rPr>
        <w:t>of</w:t>
      </w:r>
      <w:r>
        <w:rPr>
          <w:spacing w:val="-5"/>
          <w:sz w:val="24"/>
        </w:rPr>
        <w:t xml:space="preserve"> </w:t>
      </w:r>
      <w:r>
        <w:rPr>
          <w:sz w:val="24"/>
        </w:rPr>
        <w:t>acres</w:t>
      </w:r>
      <w:r>
        <w:rPr>
          <w:spacing w:val="-8"/>
          <w:sz w:val="24"/>
        </w:rPr>
        <w:t xml:space="preserve"> </w:t>
      </w:r>
      <w:r>
        <w:rPr>
          <w:sz w:val="24"/>
        </w:rPr>
        <w:t>per</w:t>
      </w:r>
      <w:r>
        <w:rPr>
          <w:spacing w:val="-5"/>
          <w:sz w:val="24"/>
        </w:rPr>
        <w:t xml:space="preserve"> </w:t>
      </w:r>
      <w:r>
        <w:rPr>
          <w:sz w:val="24"/>
        </w:rPr>
        <w:t>crop,</w:t>
      </w:r>
      <w:r>
        <w:rPr>
          <w:spacing w:val="-5"/>
          <w:sz w:val="24"/>
        </w:rPr>
        <w:t xml:space="preserve"> </w:t>
      </w:r>
      <w:r>
        <w:rPr>
          <w:sz w:val="24"/>
        </w:rPr>
        <w:t>crop</w:t>
      </w:r>
      <w:r>
        <w:rPr>
          <w:spacing w:val="-6"/>
          <w:sz w:val="24"/>
        </w:rPr>
        <w:t xml:space="preserve"> </w:t>
      </w:r>
      <w:r>
        <w:rPr>
          <w:sz w:val="24"/>
        </w:rPr>
        <w:t>type,</w:t>
      </w:r>
      <w:r>
        <w:rPr>
          <w:spacing w:val="-7"/>
          <w:sz w:val="24"/>
        </w:rPr>
        <w:t xml:space="preserve"> </w:t>
      </w:r>
      <w:r>
        <w:rPr>
          <w:sz w:val="24"/>
        </w:rPr>
        <w:t>and</w:t>
      </w:r>
      <w:r>
        <w:rPr>
          <w:spacing w:val="-5"/>
          <w:sz w:val="24"/>
        </w:rPr>
        <w:t xml:space="preserve"> </w:t>
      </w:r>
      <w:r>
        <w:rPr>
          <w:sz w:val="24"/>
        </w:rPr>
        <w:t>irrigation</w:t>
      </w:r>
      <w:r>
        <w:rPr>
          <w:spacing w:val="-5"/>
          <w:sz w:val="24"/>
        </w:rPr>
        <w:t xml:space="preserve"> </w:t>
      </w:r>
      <w:r>
        <w:rPr>
          <w:spacing w:val="-2"/>
          <w:sz w:val="24"/>
        </w:rPr>
        <w:t>efficiency.</w:t>
      </w:r>
    </w:p>
    <w:p w14:paraId="31849D08" w14:textId="207223A5" w:rsidR="0090515B" w:rsidRDefault="000F45AC" w:rsidP="00DF51EF">
      <w:pPr>
        <w:pStyle w:val="BodyText"/>
        <w:spacing w:before="272" w:line="480" w:lineRule="auto"/>
        <w:ind w:left="1900" w:right="688"/>
      </w:pPr>
      <w:r>
        <w:t>Water saving data specific to the projects funded by the Irrigation Efficiency Improvement Grant Program will be calculated using this information as it will enable</w:t>
      </w:r>
      <w:r>
        <w:rPr>
          <w:spacing w:val="-2"/>
        </w:rPr>
        <w:t xml:space="preserve"> </w:t>
      </w:r>
      <w:r w:rsidR="00603A3E">
        <w:t>A-TWD</w:t>
      </w:r>
      <w:r>
        <w:rPr>
          <w:spacing w:val="-4"/>
        </w:rPr>
        <w:t xml:space="preserve"> </w:t>
      </w:r>
      <w:r>
        <w:t>staff</w:t>
      </w:r>
      <w:r>
        <w:rPr>
          <w:spacing w:val="-4"/>
        </w:rPr>
        <w:t xml:space="preserve"> </w:t>
      </w:r>
      <w:r>
        <w:t>to</w:t>
      </w:r>
      <w:r>
        <w:rPr>
          <w:spacing w:val="-4"/>
        </w:rPr>
        <w:t xml:space="preserve"> </w:t>
      </w:r>
      <w:r>
        <w:t>compare</w:t>
      </w:r>
      <w:r>
        <w:rPr>
          <w:spacing w:val="-7"/>
        </w:rPr>
        <w:t xml:space="preserve"> </w:t>
      </w:r>
      <w:r>
        <w:t>water</w:t>
      </w:r>
      <w:r>
        <w:rPr>
          <w:spacing w:val="-4"/>
        </w:rPr>
        <w:t xml:space="preserve"> </w:t>
      </w:r>
      <w:r>
        <w:t>usage</w:t>
      </w:r>
      <w:r>
        <w:rPr>
          <w:spacing w:val="-4"/>
        </w:rPr>
        <w:t xml:space="preserve"> </w:t>
      </w:r>
      <w:r>
        <w:t>before</w:t>
      </w:r>
      <w:r>
        <w:rPr>
          <w:spacing w:val="-5"/>
        </w:rPr>
        <w:t xml:space="preserve"> </w:t>
      </w:r>
      <w:r>
        <w:t>and</w:t>
      </w:r>
      <w:r>
        <w:rPr>
          <w:spacing w:val="-4"/>
        </w:rPr>
        <w:t xml:space="preserve"> </w:t>
      </w:r>
      <w:r>
        <w:t>after</w:t>
      </w:r>
      <w:r>
        <w:rPr>
          <w:spacing w:val="-6"/>
        </w:rPr>
        <w:t xml:space="preserve"> </w:t>
      </w:r>
      <w:r>
        <w:t>project</w:t>
      </w:r>
      <w:r>
        <w:rPr>
          <w:spacing w:val="-5"/>
        </w:rPr>
        <w:t xml:space="preserve"> </w:t>
      </w:r>
      <w:r>
        <w:t>completion.</w:t>
      </w:r>
      <w:r>
        <w:rPr>
          <w:spacing w:val="40"/>
        </w:rPr>
        <w:t xml:space="preserve"> </w:t>
      </w:r>
      <w:r>
        <w:t>Crop data reports are sent to each grant recipient every year.</w:t>
      </w:r>
    </w:p>
    <w:p w14:paraId="47890290" w14:textId="77777777" w:rsidR="0090515B" w:rsidRDefault="0090515B" w:rsidP="00DF51EF">
      <w:pPr>
        <w:spacing w:line="480" w:lineRule="auto"/>
        <w:sectPr w:rsidR="0090515B" w:rsidSect="007D217E">
          <w:pgSz w:w="12240" w:h="15840"/>
          <w:pgMar w:top="1360" w:right="460" w:bottom="280" w:left="880" w:header="720" w:footer="720" w:gutter="0"/>
          <w:cols w:space="720"/>
        </w:sectPr>
      </w:pPr>
    </w:p>
    <w:p w14:paraId="6E34332A" w14:textId="77777777" w:rsidR="0090515B" w:rsidRDefault="000F45AC" w:rsidP="00DF51EF">
      <w:pPr>
        <w:pStyle w:val="ListParagraph"/>
        <w:numPr>
          <w:ilvl w:val="0"/>
          <w:numId w:val="35"/>
        </w:numPr>
        <w:tabs>
          <w:tab w:val="left" w:pos="2000"/>
        </w:tabs>
        <w:spacing w:before="81" w:line="463" w:lineRule="auto"/>
        <w:ind w:left="1900" w:right="1085"/>
        <w:rPr>
          <w:sz w:val="24"/>
        </w:rPr>
      </w:pPr>
      <w:r>
        <w:rPr>
          <w:sz w:val="24"/>
        </w:rPr>
        <w:lastRenderedPageBreak/>
        <w:t>Irrigation</w:t>
      </w:r>
      <w:r>
        <w:rPr>
          <w:spacing w:val="-7"/>
          <w:sz w:val="24"/>
        </w:rPr>
        <w:t xml:space="preserve"> </w:t>
      </w:r>
      <w:r>
        <w:rPr>
          <w:sz w:val="24"/>
        </w:rPr>
        <w:t>Assessments</w:t>
      </w:r>
      <w:r>
        <w:rPr>
          <w:spacing w:val="-4"/>
          <w:sz w:val="24"/>
        </w:rPr>
        <w:t xml:space="preserve"> </w:t>
      </w:r>
      <w:r>
        <w:rPr>
          <w:sz w:val="24"/>
        </w:rPr>
        <w:t>and/or</w:t>
      </w:r>
      <w:r>
        <w:rPr>
          <w:spacing w:val="-7"/>
          <w:sz w:val="24"/>
        </w:rPr>
        <w:t xml:space="preserve"> </w:t>
      </w:r>
      <w:r>
        <w:rPr>
          <w:sz w:val="24"/>
        </w:rPr>
        <w:t>Groundwater</w:t>
      </w:r>
      <w:r>
        <w:rPr>
          <w:spacing w:val="-9"/>
          <w:sz w:val="24"/>
        </w:rPr>
        <w:t xml:space="preserve"> </w:t>
      </w:r>
      <w:r>
        <w:rPr>
          <w:sz w:val="24"/>
        </w:rPr>
        <w:t>Conservation</w:t>
      </w:r>
      <w:r>
        <w:rPr>
          <w:spacing w:val="-7"/>
          <w:sz w:val="24"/>
        </w:rPr>
        <w:t xml:space="preserve"> </w:t>
      </w:r>
      <w:r>
        <w:rPr>
          <w:sz w:val="24"/>
        </w:rPr>
        <w:t>Plans</w:t>
      </w:r>
      <w:r>
        <w:rPr>
          <w:spacing w:val="-7"/>
          <w:sz w:val="24"/>
        </w:rPr>
        <w:t xml:space="preserve"> </w:t>
      </w:r>
      <w:r>
        <w:rPr>
          <w:sz w:val="24"/>
        </w:rPr>
        <w:t>of</w:t>
      </w:r>
      <w:r>
        <w:rPr>
          <w:spacing w:val="-7"/>
          <w:sz w:val="24"/>
        </w:rPr>
        <w:t xml:space="preserve"> </w:t>
      </w:r>
      <w:r>
        <w:rPr>
          <w:sz w:val="24"/>
        </w:rPr>
        <w:t>each</w:t>
      </w:r>
      <w:r>
        <w:rPr>
          <w:spacing w:val="-7"/>
          <w:sz w:val="24"/>
        </w:rPr>
        <w:t xml:space="preserve"> </w:t>
      </w:r>
      <w:r>
        <w:rPr>
          <w:sz w:val="24"/>
        </w:rPr>
        <w:t xml:space="preserve">irrigation permit </w:t>
      </w:r>
      <w:proofErr w:type="gramStart"/>
      <w:r>
        <w:rPr>
          <w:sz w:val="24"/>
        </w:rPr>
        <w:t>holder;</w:t>
      </w:r>
      <w:proofErr w:type="gramEnd"/>
    </w:p>
    <w:p w14:paraId="639BBED4" w14:textId="77777777" w:rsidR="0090515B" w:rsidRDefault="000F45AC" w:rsidP="00DF51EF">
      <w:pPr>
        <w:pStyle w:val="ListParagraph"/>
        <w:numPr>
          <w:ilvl w:val="0"/>
          <w:numId w:val="35"/>
        </w:numPr>
        <w:tabs>
          <w:tab w:val="left" w:pos="2000"/>
        </w:tabs>
        <w:spacing w:before="21" w:line="463" w:lineRule="auto"/>
        <w:ind w:left="1900" w:right="920"/>
        <w:rPr>
          <w:sz w:val="24"/>
        </w:rPr>
      </w:pPr>
      <w:r>
        <w:rPr>
          <w:sz w:val="24"/>
        </w:rPr>
        <w:t>Additional</w:t>
      </w:r>
      <w:r>
        <w:rPr>
          <w:spacing w:val="-5"/>
          <w:sz w:val="24"/>
        </w:rPr>
        <w:t xml:space="preserve"> </w:t>
      </w:r>
      <w:r>
        <w:rPr>
          <w:sz w:val="24"/>
        </w:rPr>
        <w:t>information</w:t>
      </w:r>
      <w:r>
        <w:rPr>
          <w:spacing w:val="-4"/>
          <w:sz w:val="24"/>
        </w:rPr>
        <w:t xml:space="preserve"> </w:t>
      </w:r>
      <w:r>
        <w:rPr>
          <w:sz w:val="24"/>
        </w:rPr>
        <w:t>required</w:t>
      </w:r>
      <w:r>
        <w:rPr>
          <w:spacing w:val="-6"/>
          <w:sz w:val="24"/>
        </w:rPr>
        <w:t xml:space="preserve"> </w:t>
      </w:r>
      <w:r>
        <w:rPr>
          <w:sz w:val="24"/>
        </w:rPr>
        <w:t>by</w:t>
      </w:r>
      <w:r>
        <w:rPr>
          <w:spacing w:val="-4"/>
          <w:sz w:val="24"/>
        </w:rPr>
        <w:t xml:space="preserve"> </w:t>
      </w:r>
      <w:r>
        <w:rPr>
          <w:sz w:val="24"/>
        </w:rPr>
        <w:t>the</w:t>
      </w:r>
      <w:r>
        <w:rPr>
          <w:spacing w:val="-6"/>
          <w:sz w:val="24"/>
        </w:rPr>
        <w:t xml:space="preserve"> </w:t>
      </w:r>
      <w:r>
        <w:rPr>
          <w:sz w:val="24"/>
        </w:rPr>
        <w:t>TWDB</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made</w:t>
      </w:r>
      <w:r>
        <w:rPr>
          <w:spacing w:val="-6"/>
          <w:sz w:val="24"/>
        </w:rPr>
        <w:t xml:space="preserve"> </w:t>
      </w:r>
      <w:r>
        <w:rPr>
          <w:sz w:val="24"/>
        </w:rPr>
        <w:t>readily</w:t>
      </w:r>
      <w:r>
        <w:rPr>
          <w:spacing w:val="-4"/>
          <w:sz w:val="24"/>
        </w:rPr>
        <w:t xml:space="preserve"> </w:t>
      </w:r>
      <w:r>
        <w:rPr>
          <w:sz w:val="24"/>
        </w:rPr>
        <w:t>available</w:t>
      </w:r>
      <w:r>
        <w:rPr>
          <w:spacing w:val="-6"/>
          <w:sz w:val="24"/>
        </w:rPr>
        <w:t xml:space="preserve"> </w:t>
      </w:r>
      <w:r>
        <w:rPr>
          <w:sz w:val="24"/>
        </w:rPr>
        <w:t xml:space="preserve">upon </w:t>
      </w:r>
      <w:r>
        <w:rPr>
          <w:spacing w:val="-2"/>
          <w:sz w:val="24"/>
        </w:rPr>
        <w:t>request.</w:t>
      </w:r>
    </w:p>
    <w:p w14:paraId="68F4AC7F" w14:textId="77777777" w:rsidR="0090515B" w:rsidRDefault="0090515B" w:rsidP="00DF51EF">
      <w:pPr>
        <w:pStyle w:val="BodyText"/>
        <w:spacing w:before="200"/>
      </w:pPr>
    </w:p>
    <w:p w14:paraId="0D8A6A0B" w14:textId="77777777" w:rsidR="0090515B" w:rsidRDefault="000F45AC" w:rsidP="00DF51EF">
      <w:pPr>
        <w:pStyle w:val="Heading7"/>
        <w:numPr>
          <w:ilvl w:val="0"/>
          <w:numId w:val="38"/>
        </w:numPr>
        <w:tabs>
          <w:tab w:val="left" w:pos="1279"/>
        </w:tabs>
        <w:spacing w:before="1"/>
        <w:ind w:left="1179" w:hanging="359"/>
        <w:jc w:val="left"/>
      </w:pPr>
      <w:r>
        <w:t>Water</w:t>
      </w:r>
      <w:r>
        <w:rPr>
          <w:spacing w:val="-13"/>
        </w:rPr>
        <w:t xml:space="preserve"> </w:t>
      </w:r>
      <w:r>
        <w:t>Conservation</w:t>
      </w:r>
      <w:r>
        <w:rPr>
          <w:spacing w:val="-11"/>
        </w:rPr>
        <w:t xml:space="preserve"> </w:t>
      </w:r>
      <w:r>
        <w:rPr>
          <w:spacing w:val="-2"/>
        </w:rPr>
        <w:t>Benefits</w:t>
      </w:r>
    </w:p>
    <w:p w14:paraId="1212DCAC" w14:textId="77777777" w:rsidR="0090515B" w:rsidRDefault="0090515B" w:rsidP="00DF51EF">
      <w:pPr>
        <w:pStyle w:val="BodyText"/>
        <w:spacing w:before="120"/>
        <w:rPr>
          <w:b/>
        </w:rPr>
      </w:pPr>
    </w:p>
    <w:p w14:paraId="78A8808E" w14:textId="77777777" w:rsidR="0090515B" w:rsidRDefault="000F45AC" w:rsidP="00DF51EF">
      <w:pPr>
        <w:pStyle w:val="BodyText"/>
        <w:ind w:left="1271"/>
      </w:pPr>
      <w:r>
        <w:rPr>
          <w:u w:val="single"/>
        </w:rPr>
        <w:t>Irrigation</w:t>
      </w:r>
      <w:r>
        <w:rPr>
          <w:spacing w:val="-12"/>
          <w:u w:val="single"/>
        </w:rPr>
        <w:t xml:space="preserve"> </w:t>
      </w:r>
      <w:r>
        <w:rPr>
          <w:u w:val="single"/>
        </w:rPr>
        <w:t>Conservation</w:t>
      </w:r>
      <w:r>
        <w:rPr>
          <w:spacing w:val="-9"/>
          <w:u w:val="single"/>
        </w:rPr>
        <w:t xml:space="preserve"> </w:t>
      </w:r>
      <w:r>
        <w:rPr>
          <w:u w:val="single"/>
        </w:rPr>
        <w:t>Water</w:t>
      </w:r>
      <w:r>
        <w:rPr>
          <w:spacing w:val="-13"/>
          <w:u w:val="single"/>
        </w:rPr>
        <w:t xml:space="preserve"> </w:t>
      </w:r>
      <w:r>
        <w:rPr>
          <w:u w:val="single"/>
        </w:rPr>
        <w:t>Management</w:t>
      </w:r>
      <w:r>
        <w:rPr>
          <w:spacing w:val="-12"/>
          <w:u w:val="single"/>
        </w:rPr>
        <w:t xml:space="preserve"> </w:t>
      </w:r>
      <w:r>
        <w:rPr>
          <w:spacing w:val="-2"/>
          <w:u w:val="single"/>
        </w:rPr>
        <w:t>Strategy</w:t>
      </w:r>
    </w:p>
    <w:p w14:paraId="7358D220" w14:textId="77777777" w:rsidR="0090515B" w:rsidRDefault="0090515B" w:rsidP="00DF51EF">
      <w:pPr>
        <w:pStyle w:val="BodyText"/>
      </w:pPr>
    </w:p>
    <w:p w14:paraId="31821049" w14:textId="5D655AE8" w:rsidR="0090515B" w:rsidRDefault="000F45AC" w:rsidP="00DF51EF">
      <w:pPr>
        <w:pStyle w:val="BodyText"/>
        <w:spacing w:line="480" w:lineRule="auto"/>
        <w:ind w:left="1271" w:right="625"/>
        <w:jc w:val="both"/>
      </w:pPr>
      <w:r>
        <w:t xml:space="preserve">The </w:t>
      </w:r>
      <w:r w:rsidR="00603A3E">
        <w:t>A-TWD</w:t>
      </w:r>
      <w:r>
        <w:t xml:space="preserve"> Irrigation Efficiency Improvement Program supports the water management strategy</w:t>
      </w:r>
      <w:r>
        <w:rPr>
          <w:spacing w:val="-4"/>
        </w:rPr>
        <w:t xml:space="preserve"> </w:t>
      </w:r>
      <w:r>
        <w:t>“5.5 Water</w:t>
      </w:r>
      <w:r>
        <w:rPr>
          <w:spacing w:val="-4"/>
        </w:rPr>
        <w:t xml:space="preserve"> </w:t>
      </w:r>
      <w:r>
        <w:t>Conservation: Irrigation</w:t>
      </w:r>
      <w:r>
        <w:rPr>
          <w:spacing w:val="-1"/>
        </w:rPr>
        <w:t xml:space="preserve"> </w:t>
      </w:r>
      <w:r>
        <w:t>Water</w:t>
      </w:r>
      <w:r>
        <w:rPr>
          <w:spacing w:val="-4"/>
        </w:rPr>
        <w:t xml:space="preserve"> </w:t>
      </w:r>
      <w:r>
        <w:t>Conservation”</w:t>
      </w:r>
      <w:r>
        <w:rPr>
          <w:spacing w:val="-1"/>
        </w:rPr>
        <w:t xml:space="preserve"> </w:t>
      </w:r>
      <w:r>
        <w:t>of</w:t>
      </w:r>
      <w:r>
        <w:rPr>
          <w:spacing w:val="-1"/>
        </w:rPr>
        <w:t xml:space="preserve"> </w:t>
      </w:r>
      <w:r>
        <w:t>the</w:t>
      </w:r>
      <w:r>
        <w:rPr>
          <w:spacing w:val="-1"/>
        </w:rPr>
        <w:t xml:space="preserve"> </w:t>
      </w:r>
      <w:r>
        <w:t>20</w:t>
      </w:r>
      <w:r w:rsidR="009A3302">
        <w:t>20</w:t>
      </w:r>
      <w:r>
        <w:rPr>
          <w:spacing w:val="-1"/>
        </w:rPr>
        <w:t xml:space="preserve"> </w:t>
      </w:r>
      <w:r>
        <w:t>Texas Regional Water Plan, Volume I.</w:t>
      </w:r>
      <w:r>
        <w:rPr>
          <w:spacing w:val="40"/>
        </w:rPr>
        <w:t xml:space="preserve"> </w:t>
      </w:r>
      <w:r>
        <w:t>The Irrigation BMPSs of the Regional Water Plan’s strategy</w:t>
      </w:r>
      <w:r>
        <w:rPr>
          <w:spacing w:val="-13"/>
        </w:rPr>
        <w:t xml:space="preserve"> </w:t>
      </w:r>
      <w:r>
        <w:t>that</w:t>
      </w:r>
      <w:r>
        <w:rPr>
          <w:spacing w:val="-13"/>
        </w:rPr>
        <w:t xml:space="preserve"> </w:t>
      </w:r>
      <w:r>
        <w:t>will</w:t>
      </w:r>
      <w:r>
        <w:rPr>
          <w:spacing w:val="-8"/>
        </w:rPr>
        <w:t xml:space="preserve"> </w:t>
      </w:r>
      <w:r>
        <w:t>be</w:t>
      </w:r>
      <w:r>
        <w:rPr>
          <w:spacing w:val="-13"/>
        </w:rPr>
        <w:t xml:space="preserve"> </w:t>
      </w:r>
      <w:r>
        <w:t>implemented</w:t>
      </w:r>
      <w:r>
        <w:rPr>
          <w:spacing w:val="-11"/>
        </w:rPr>
        <w:t xml:space="preserve"> </w:t>
      </w:r>
      <w:r>
        <w:t>as</w:t>
      </w:r>
      <w:r>
        <w:rPr>
          <w:spacing w:val="-11"/>
        </w:rPr>
        <w:t xml:space="preserve"> </w:t>
      </w:r>
      <w:r>
        <w:t>part</w:t>
      </w:r>
      <w:r>
        <w:rPr>
          <w:spacing w:val="-8"/>
        </w:rPr>
        <w:t xml:space="preserve"> </w:t>
      </w:r>
      <w:r>
        <w:t>of</w:t>
      </w:r>
      <w:r>
        <w:rPr>
          <w:spacing w:val="-13"/>
        </w:rPr>
        <w:t xml:space="preserve"> </w:t>
      </w:r>
      <w:r>
        <w:t>the</w:t>
      </w:r>
      <w:r>
        <w:rPr>
          <w:spacing w:val="-13"/>
        </w:rPr>
        <w:t xml:space="preserve"> </w:t>
      </w:r>
      <w:r w:rsidR="00603A3E">
        <w:t>A-TWD</w:t>
      </w:r>
      <w:r>
        <w:rPr>
          <w:spacing w:val="-11"/>
        </w:rPr>
        <w:t xml:space="preserve"> </w:t>
      </w:r>
      <w:r>
        <w:t>grant</w:t>
      </w:r>
      <w:r>
        <w:rPr>
          <w:spacing w:val="-11"/>
        </w:rPr>
        <w:t xml:space="preserve"> </w:t>
      </w:r>
      <w:r>
        <w:t>program</w:t>
      </w:r>
      <w:r>
        <w:rPr>
          <w:spacing w:val="-11"/>
        </w:rPr>
        <w:t xml:space="preserve"> </w:t>
      </w:r>
      <w:r>
        <w:t>are</w:t>
      </w:r>
      <w:r>
        <w:rPr>
          <w:spacing w:val="-13"/>
        </w:rPr>
        <w:t xml:space="preserve"> </w:t>
      </w:r>
      <w:r>
        <w:t>“Low</w:t>
      </w:r>
      <w:r>
        <w:rPr>
          <w:spacing w:val="-11"/>
        </w:rPr>
        <w:t xml:space="preserve"> </w:t>
      </w:r>
      <w:r>
        <w:t>Pressure</w:t>
      </w:r>
      <w:r>
        <w:rPr>
          <w:spacing w:val="-12"/>
        </w:rPr>
        <w:t xml:space="preserve"> </w:t>
      </w:r>
      <w:r>
        <w:t>Center Pivot Sprinkler Irrigation Systems,” “Linear Move Sprinkler Irrigation Systems,” and “Drip/Micro-Irrigation System.”</w:t>
      </w:r>
      <w:r>
        <w:rPr>
          <w:spacing w:val="40"/>
        </w:rPr>
        <w:t xml:space="preserve"> </w:t>
      </w:r>
      <w:r>
        <w:t xml:space="preserve">Past irrigation projects funded by the </w:t>
      </w:r>
      <w:r w:rsidR="00603A3E">
        <w:t>A-TWD</w:t>
      </w:r>
      <w:r>
        <w:t>’s groundwater conservation grant program have demonstrated such practices and are encouraged.</w:t>
      </w:r>
    </w:p>
    <w:p w14:paraId="65B78155" w14:textId="77777777" w:rsidR="0090515B" w:rsidRDefault="0090515B" w:rsidP="00DF51EF">
      <w:pPr>
        <w:pStyle w:val="BodyText"/>
      </w:pPr>
    </w:p>
    <w:p w14:paraId="4BE9784A" w14:textId="77777777" w:rsidR="0090515B" w:rsidRDefault="0090515B" w:rsidP="00DF51EF">
      <w:pPr>
        <w:pStyle w:val="BodyText"/>
        <w:spacing w:before="120"/>
      </w:pPr>
    </w:p>
    <w:p w14:paraId="56B883A0" w14:textId="77777777" w:rsidR="0090515B" w:rsidRDefault="000F45AC" w:rsidP="00DF51EF">
      <w:pPr>
        <w:pStyle w:val="BodyText"/>
        <w:ind w:left="1271"/>
      </w:pPr>
      <w:r>
        <w:rPr>
          <w:u w:val="single"/>
        </w:rPr>
        <w:t>Baseline</w:t>
      </w:r>
      <w:r>
        <w:rPr>
          <w:spacing w:val="-8"/>
          <w:u w:val="single"/>
        </w:rPr>
        <w:t xml:space="preserve"> </w:t>
      </w:r>
      <w:r>
        <w:rPr>
          <w:u w:val="single"/>
        </w:rPr>
        <w:t>Water</w:t>
      </w:r>
      <w:r>
        <w:rPr>
          <w:spacing w:val="-8"/>
          <w:u w:val="single"/>
        </w:rPr>
        <w:t xml:space="preserve"> </w:t>
      </w:r>
      <w:r>
        <w:rPr>
          <w:u w:val="single"/>
        </w:rPr>
        <w:t>Use,</w:t>
      </w:r>
      <w:r>
        <w:rPr>
          <w:spacing w:val="-8"/>
          <w:u w:val="single"/>
        </w:rPr>
        <w:t xml:space="preserve"> </w:t>
      </w:r>
      <w:r>
        <w:rPr>
          <w:u w:val="single"/>
        </w:rPr>
        <w:t>Projected</w:t>
      </w:r>
      <w:r>
        <w:rPr>
          <w:spacing w:val="-8"/>
          <w:u w:val="single"/>
        </w:rPr>
        <w:t xml:space="preserve"> </w:t>
      </w:r>
      <w:r>
        <w:rPr>
          <w:u w:val="single"/>
        </w:rPr>
        <w:t>Water</w:t>
      </w:r>
      <w:r>
        <w:rPr>
          <w:spacing w:val="-9"/>
          <w:u w:val="single"/>
        </w:rPr>
        <w:t xml:space="preserve"> </w:t>
      </w:r>
      <w:r>
        <w:rPr>
          <w:u w:val="single"/>
        </w:rPr>
        <w:t>Savings</w:t>
      </w:r>
      <w:r>
        <w:rPr>
          <w:spacing w:val="-8"/>
          <w:u w:val="single"/>
        </w:rPr>
        <w:t xml:space="preserve"> </w:t>
      </w:r>
      <w:r>
        <w:rPr>
          <w:u w:val="single"/>
        </w:rPr>
        <w:t>&amp;</w:t>
      </w:r>
      <w:r>
        <w:rPr>
          <w:spacing w:val="-5"/>
          <w:u w:val="single"/>
        </w:rPr>
        <w:t xml:space="preserve"> </w:t>
      </w:r>
      <w:r>
        <w:rPr>
          <w:u w:val="single"/>
        </w:rPr>
        <w:t>Monitoring</w:t>
      </w:r>
      <w:r>
        <w:rPr>
          <w:spacing w:val="-8"/>
          <w:u w:val="single"/>
        </w:rPr>
        <w:t xml:space="preserve"> </w:t>
      </w:r>
      <w:r>
        <w:rPr>
          <w:spacing w:val="-2"/>
          <w:u w:val="single"/>
        </w:rPr>
        <w:t>Procedures</w:t>
      </w:r>
    </w:p>
    <w:p w14:paraId="7F9E7BAB" w14:textId="77777777" w:rsidR="0090515B" w:rsidRDefault="0090515B" w:rsidP="00DF51EF">
      <w:pPr>
        <w:pStyle w:val="BodyText"/>
      </w:pPr>
    </w:p>
    <w:p w14:paraId="7DFB5A8F" w14:textId="6D32BE1C" w:rsidR="0090515B" w:rsidRDefault="000F45AC" w:rsidP="00DF51EF">
      <w:pPr>
        <w:pStyle w:val="BodyText"/>
        <w:spacing w:line="480" w:lineRule="auto"/>
        <w:ind w:left="1180" w:right="627"/>
        <w:jc w:val="both"/>
      </w:pPr>
      <w:r>
        <w:t xml:space="preserve">Since the </w:t>
      </w:r>
      <w:r w:rsidR="00603A3E">
        <w:t>A-TWD</w:t>
      </w:r>
      <w:r>
        <w:t xml:space="preserve"> Irrigation Efficiency Improvement Grant Program commenced in </w:t>
      </w:r>
      <w:r w:rsidR="009A3302">
        <w:t>2020</w:t>
      </w:r>
      <w:r>
        <w:t>, it is projected</w:t>
      </w:r>
      <w:r>
        <w:rPr>
          <w:spacing w:val="-1"/>
        </w:rPr>
        <w:t xml:space="preserve"> </w:t>
      </w:r>
      <w:r>
        <w:t>that</w:t>
      </w:r>
      <w:r>
        <w:rPr>
          <w:spacing w:val="-1"/>
        </w:rPr>
        <w:t xml:space="preserve"> </w:t>
      </w:r>
      <w:r>
        <w:t>the</w:t>
      </w:r>
      <w:r>
        <w:rPr>
          <w:spacing w:val="-1"/>
        </w:rPr>
        <w:t xml:space="preserve"> </w:t>
      </w:r>
      <w:r>
        <w:t>irrigation</w:t>
      </w:r>
      <w:r>
        <w:rPr>
          <w:spacing w:val="-1"/>
        </w:rPr>
        <w:t xml:space="preserve"> </w:t>
      </w:r>
      <w:r>
        <w:t>projects</w:t>
      </w:r>
      <w:r>
        <w:rPr>
          <w:spacing w:val="-1"/>
        </w:rPr>
        <w:t xml:space="preserve"> </w:t>
      </w:r>
      <w:r>
        <w:t>selected for</w:t>
      </w:r>
      <w:r>
        <w:rPr>
          <w:spacing w:val="-1"/>
        </w:rPr>
        <w:t xml:space="preserve"> </w:t>
      </w:r>
      <w:r>
        <w:t>funding</w:t>
      </w:r>
      <w:r>
        <w:rPr>
          <w:spacing w:val="-1"/>
        </w:rPr>
        <w:t xml:space="preserve"> </w:t>
      </w:r>
      <w:r>
        <w:t>will</w:t>
      </w:r>
      <w:r>
        <w:rPr>
          <w:spacing w:val="-1"/>
        </w:rPr>
        <w:t xml:space="preserve"> </w:t>
      </w:r>
      <w:r>
        <w:t>average a</w:t>
      </w:r>
      <w:r>
        <w:rPr>
          <w:spacing w:val="-1"/>
        </w:rPr>
        <w:t xml:space="preserve"> </w:t>
      </w:r>
      <w:r>
        <w:t>water</w:t>
      </w:r>
      <w:r>
        <w:rPr>
          <w:spacing w:val="-2"/>
        </w:rPr>
        <w:t xml:space="preserve"> </w:t>
      </w:r>
      <w:r>
        <w:t>savings</w:t>
      </w:r>
      <w:r>
        <w:rPr>
          <w:spacing w:val="-1"/>
        </w:rPr>
        <w:t xml:space="preserve"> </w:t>
      </w:r>
      <w:r>
        <w:t xml:space="preserve">of </w:t>
      </w:r>
      <w:r w:rsidR="009A3302">
        <w:t>39</w:t>
      </w:r>
      <w:r>
        <w:t>% based</w:t>
      </w:r>
      <w:r>
        <w:rPr>
          <w:spacing w:val="-8"/>
        </w:rPr>
        <w:t xml:space="preserve"> </w:t>
      </w:r>
      <w:r>
        <w:t>on</w:t>
      </w:r>
      <w:r>
        <w:rPr>
          <w:spacing w:val="-6"/>
        </w:rPr>
        <w:t xml:space="preserve"> </w:t>
      </w:r>
      <w:r>
        <w:t>their</w:t>
      </w:r>
      <w:r>
        <w:rPr>
          <w:spacing w:val="-4"/>
        </w:rPr>
        <w:t xml:space="preserve"> </w:t>
      </w:r>
      <w:r>
        <w:t>averaged</w:t>
      </w:r>
      <w:r>
        <w:rPr>
          <w:spacing w:val="-6"/>
        </w:rPr>
        <w:t xml:space="preserve"> </w:t>
      </w:r>
      <w:r>
        <w:t>baseline</w:t>
      </w:r>
      <w:r>
        <w:rPr>
          <w:spacing w:val="-8"/>
        </w:rPr>
        <w:t xml:space="preserve"> </w:t>
      </w:r>
      <w:r>
        <w:t>water</w:t>
      </w:r>
      <w:r>
        <w:rPr>
          <w:spacing w:val="-6"/>
        </w:rPr>
        <w:t xml:space="preserve"> </w:t>
      </w:r>
      <w:r>
        <w:t>usage.</w:t>
      </w:r>
      <w:r>
        <w:rPr>
          <w:spacing w:val="40"/>
        </w:rPr>
        <w:t xml:space="preserve"> </w:t>
      </w:r>
      <w:r>
        <w:t>This</w:t>
      </w:r>
      <w:r>
        <w:rPr>
          <w:spacing w:val="-6"/>
        </w:rPr>
        <w:t xml:space="preserve"> </w:t>
      </w:r>
      <w:r>
        <w:t>translates</w:t>
      </w:r>
      <w:r>
        <w:rPr>
          <w:spacing w:val="-6"/>
        </w:rPr>
        <w:t xml:space="preserve"> </w:t>
      </w:r>
      <w:r>
        <w:t>to</w:t>
      </w:r>
      <w:r>
        <w:rPr>
          <w:spacing w:val="-6"/>
        </w:rPr>
        <w:t xml:space="preserve"> </w:t>
      </w:r>
      <w:r>
        <w:t>an</w:t>
      </w:r>
      <w:r>
        <w:rPr>
          <w:spacing w:val="-6"/>
        </w:rPr>
        <w:t xml:space="preserve"> </w:t>
      </w:r>
      <w:r>
        <w:t>estimated</w:t>
      </w:r>
      <w:r>
        <w:rPr>
          <w:spacing w:val="-6"/>
        </w:rPr>
        <w:t xml:space="preserve"> </w:t>
      </w:r>
      <w:r>
        <w:t>amount</w:t>
      </w:r>
      <w:r>
        <w:rPr>
          <w:spacing w:val="-6"/>
        </w:rPr>
        <w:t xml:space="preserve"> </w:t>
      </w:r>
      <w:r>
        <w:t>of</w:t>
      </w:r>
      <w:r>
        <w:rPr>
          <w:spacing w:val="-6"/>
        </w:rPr>
        <w:t xml:space="preserve"> </w:t>
      </w:r>
      <w:r>
        <w:t xml:space="preserve">water saved annually of </w:t>
      </w:r>
      <w:r w:rsidR="009A3302">
        <w:t>94</w:t>
      </w:r>
      <w:r>
        <w:t xml:space="preserve"> acre-feet.</w:t>
      </w:r>
    </w:p>
    <w:p w14:paraId="34E80796" w14:textId="503051BC" w:rsidR="0090515B" w:rsidRDefault="000F45AC" w:rsidP="00600CB1">
      <w:pPr>
        <w:pStyle w:val="BodyText"/>
        <w:spacing w:before="120" w:line="480" w:lineRule="auto"/>
        <w:ind w:left="1180" w:right="627"/>
        <w:sectPr w:rsidR="0090515B" w:rsidSect="007D217E">
          <w:pgSz w:w="12240" w:h="15840"/>
          <w:pgMar w:top="1360" w:right="460" w:bottom="280" w:left="880" w:header="720" w:footer="720" w:gutter="0"/>
          <w:cols w:space="720"/>
        </w:sectPr>
      </w:pPr>
      <w:r>
        <w:t>Water</w:t>
      </w:r>
      <w:r>
        <w:rPr>
          <w:spacing w:val="-9"/>
        </w:rPr>
        <w:t xml:space="preserve"> </w:t>
      </w:r>
      <w:r>
        <w:t>savings</w:t>
      </w:r>
      <w:r>
        <w:rPr>
          <w:spacing w:val="-10"/>
        </w:rPr>
        <w:t xml:space="preserve"> </w:t>
      </w:r>
      <w:r>
        <w:t>are</w:t>
      </w:r>
      <w:r>
        <w:rPr>
          <w:spacing w:val="-12"/>
        </w:rPr>
        <w:t xml:space="preserve"> </w:t>
      </w:r>
      <w:r>
        <w:t>determined</w:t>
      </w:r>
      <w:r>
        <w:rPr>
          <w:spacing w:val="-10"/>
        </w:rPr>
        <w:t xml:space="preserve"> </w:t>
      </w:r>
      <w:r>
        <w:t>by</w:t>
      </w:r>
      <w:r>
        <w:rPr>
          <w:spacing w:val="-11"/>
        </w:rPr>
        <w:t xml:space="preserve"> </w:t>
      </w:r>
      <w:r>
        <w:t>determining</w:t>
      </w:r>
      <w:r>
        <w:rPr>
          <w:spacing w:val="-10"/>
        </w:rPr>
        <w:t xml:space="preserve"> </w:t>
      </w:r>
      <w:r>
        <w:t>the</w:t>
      </w:r>
      <w:r>
        <w:rPr>
          <w:spacing w:val="-8"/>
        </w:rPr>
        <w:t xml:space="preserve"> </w:t>
      </w:r>
      <w:r>
        <w:t>water</w:t>
      </w:r>
      <w:r>
        <w:rPr>
          <w:spacing w:val="-12"/>
        </w:rPr>
        <w:t xml:space="preserve"> </w:t>
      </w:r>
      <w:r>
        <w:t>usage</w:t>
      </w:r>
      <w:r>
        <w:rPr>
          <w:spacing w:val="-10"/>
        </w:rPr>
        <w:t xml:space="preserve"> </w:t>
      </w:r>
      <w:r>
        <w:t>of</w:t>
      </w:r>
      <w:r>
        <w:rPr>
          <w:spacing w:val="-11"/>
        </w:rPr>
        <w:t xml:space="preserve"> </w:t>
      </w:r>
      <w:r>
        <w:t>the</w:t>
      </w:r>
      <w:r>
        <w:rPr>
          <w:spacing w:val="-9"/>
        </w:rPr>
        <w:t xml:space="preserve"> </w:t>
      </w:r>
      <w:r>
        <w:t>irrigation</w:t>
      </w:r>
      <w:r>
        <w:rPr>
          <w:spacing w:val="-10"/>
        </w:rPr>
        <w:t xml:space="preserve"> </w:t>
      </w:r>
      <w:r>
        <w:t>method</w:t>
      </w:r>
      <w:r>
        <w:rPr>
          <w:spacing w:val="-11"/>
        </w:rPr>
        <w:t xml:space="preserve"> </w:t>
      </w:r>
      <w:r>
        <w:t>in</w:t>
      </w:r>
      <w:r>
        <w:rPr>
          <w:spacing w:val="-10"/>
        </w:rPr>
        <w:t xml:space="preserve"> </w:t>
      </w:r>
      <w:r>
        <w:t>place and subtracting the water saved due to the new technology.</w:t>
      </w:r>
      <w:r>
        <w:rPr>
          <w:spacing w:val="40"/>
        </w:rPr>
        <w:t xml:space="preserve"> </w:t>
      </w:r>
      <w:r>
        <w:t>Water usage from the selected recipients</w:t>
      </w:r>
      <w:r>
        <w:rPr>
          <w:spacing w:val="7"/>
        </w:rPr>
        <w:t xml:space="preserve"> </w:t>
      </w:r>
      <w:r>
        <w:t>will</w:t>
      </w:r>
      <w:r>
        <w:rPr>
          <w:spacing w:val="7"/>
        </w:rPr>
        <w:t xml:space="preserve"> </w:t>
      </w:r>
      <w:r>
        <w:t>be</w:t>
      </w:r>
      <w:r>
        <w:rPr>
          <w:spacing w:val="12"/>
        </w:rPr>
        <w:t xml:space="preserve"> </w:t>
      </w:r>
      <w:r>
        <w:t>monitored</w:t>
      </w:r>
      <w:r>
        <w:rPr>
          <w:spacing w:val="7"/>
        </w:rPr>
        <w:t xml:space="preserve"> </w:t>
      </w:r>
      <w:r>
        <w:t>for</w:t>
      </w:r>
      <w:r>
        <w:rPr>
          <w:spacing w:val="7"/>
        </w:rPr>
        <w:t xml:space="preserve"> </w:t>
      </w:r>
      <w:r>
        <w:t>improvement</w:t>
      </w:r>
      <w:r>
        <w:rPr>
          <w:spacing w:val="11"/>
        </w:rPr>
        <w:t xml:space="preserve"> </w:t>
      </w:r>
      <w:r>
        <w:t>in</w:t>
      </w:r>
      <w:r>
        <w:rPr>
          <w:spacing w:val="7"/>
        </w:rPr>
        <w:t xml:space="preserve"> </w:t>
      </w:r>
      <w:r>
        <w:t>irrigation</w:t>
      </w:r>
      <w:r>
        <w:rPr>
          <w:spacing w:val="8"/>
        </w:rPr>
        <w:t xml:space="preserve"> </w:t>
      </w:r>
      <w:r>
        <w:t>efficiency.</w:t>
      </w:r>
      <w:r>
        <w:rPr>
          <w:spacing w:val="9"/>
        </w:rPr>
        <w:t xml:space="preserve"> </w:t>
      </w:r>
    </w:p>
    <w:p w14:paraId="0087B463" w14:textId="77777777" w:rsidR="0090515B" w:rsidRDefault="0090515B" w:rsidP="00DF51EF">
      <w:pPr>
        <w:pStyle w:val="BodyText"/>
        <w:rPr>
          <w:sz w:val="48"/>
        </w:rPr>
      </w:pPr>
    </w:p>
    <w:p w14:paraId="711FE8CB" w14:textId="77777777" w:rsidR="0090515B" w:rsidRDefault="0090515B" w:rsidP="00DF51EF">
      <w:pPr>
        <w:pStyle w:val="BodyText"/>
        <w:rPr>
          <w:sz w:val="48"/>
        </w:rPr>
      </w:pPr>
    </w:p>
    <w:p w14:paraId="7032A1BD" w14:textId="55B5F2B4" w:rsidR="0090515B" w:rsidRDefault="00600CB1" w:rsidP="00600CB1">
      <w:pPr>
        <w:pStyle w:val="BodyText"/>
        <w:spacing w:before="439"/>
        <w:jc w:val="center"/>
        <w:rPr>
          <w:sz w:val="48"/>
        </w:rPr>
      </w:pPr>
      <w:r>
        <w:rPr>
          <w:noProof/>
          <w:sz w:val="48"/>
        </w:rPr>
        <w:drawing>
          <wp:inline distT="0" distB="0" distL="0" distR="0" wp14:anchorId="402CBCDB" wp14:editId="24771C21">
            <wp:extent cx="2444876" cy="2133710"/>
            <wp:effectExtent l="0" t="0" r="0" b="0"/>
            <wp:docPr id="1838760938" name="Picture 4" descr="A blue outline of a state with text and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760938" name="Picture 4" descr="A blue outline of a state with text and grass"/>
                    <pic:cNvPicPr/>
                  </pic:nvPicPr>
                  <pic:blipFill>
                    <a:blip r:embed="rId7">
                      <a:extLst>
                        <a:ext uri="{28A0092B-C50C-407E-A947-70E740481C1C}">
                          <a14:useLocalDpi xmlns:a14="http://schemas.microsoft.com/office/drawing/2010/main" val="0"/>
                        </a:ext>
                      </a:extLst>
                    </a:blip>
                    <a:stretch>
                      <a:fillRect/>
                    </a:stretch>
                  </pic:blipFill>
                  <pic:spPr>
                    <a:xfrm>
                      <a:off x="0" y="0"/>
                      <a:ext cx="2444876" cy="2133710"/>
                    </a:xfrm>
                    <a:prstGeom prst="rect">
                      <a:avLst/>
                    </a:prstGeom>
                  </pic:spPr>
                </pic:pic>
              </a:graphicData>
            </a:graphic>
          </wp:inline>
        </w:drawing>
      </w:r>
    </w:p>
    <w:p w14:paraId="2945747C" w14:textId="77777777" w:rsidR="00600CB1" w:rsidRDefault="00600CB1" w:rsidP="00DF51EF">
      <w:pPr>
        <w:ind w:left="277" w:right="797"/>
        <w:jc w:val="center"/>
        <w:rPr>
          <w:b/>
          <w:sz w:val="48"/>
        </w:rPr>
      </w:pPr>
    </w:p>
    <w:p w14:paraId="6173CDEA" w14:textId="277E09AA" w:rsidR="0090515B" w:rsidRDefault="000F45AC" w:rsidP="00DF51EF">
      <w:pPr>
        <w:ind w:left="277" w:right="797"/>
        <w:jc w:val="center"/>
        <w:rPr>
          <w:b/>
          <w:sz w:val="48"/>
        </w:rPr>
      </w:pPr>
      <w:r>
        <w:rPr>
          <w:b/>
          <w:sz w:val="48"/>
        </w:rPr>
        <w:t>Appendix</w:t>
      </w:r>
      <w:r>
        <w:rPr>
          <w:b/>
          <w:spacing w:val="-22"/>
          <w:sz w:val="48"/>
        </w:rPr>
        <w:t xml:space="preserve"> </w:t>
      </w:r>
      <w:r>
        <w:rPr>
          <w:b/>
          <w:spacing w:val="-10"/>
          <w:sz w:val="48"/>
        </w:rPr>
        <w:t>A</w:t>
      </w:r>
    </w:p>
    <w:p w14:paraId="32AF6665" w14:textId="77777777" w:rsidR="0090515B" w:rsidRDefault="0090515B" w:rsidP="00DF51EF">
      <w:pPr>
        <w:pStyle w:val="BodyText"/>
        <w:rPr>
          <w:b/>
          <w:sz w:val="48"/>
        </w:rPr>
      </w:pPr>
    </w:p>
    <w:p w14:paraId="0DF8091C" w14:textId="45B367B6" w:rsidR="0090515B" w:rsidRDefault="00603A3E" w:rsidP="00DF51EF">
      <w:pPr>
        <w:ind w:left="268" w:right="797"/>
        <w:jc w:val="center"/>
        <w:rPr>
          <w:b/>
          <w:spacing w:val="-4"/>
          <w:sz w:val="48"/>
        </w:rPr>
      </w:pPr>
      <w:r>
        <w:rPr>
          <w:b/>
          <w:sz w:val="48"/>
        </w:rPr>
        <w:t>A-TWD</w:t>
      </w:r>
      <w:r>
        <w:rPr>
          <w:b/>
          <w:spacing w:val="-26"/>
          <w:sz w:val="48"/>
        </w:rPr>
        <w:t xml:space="preserve"> </w:t>
      </w:r>
      <w:r>
        <w:rPr>
          <w:b/>
          <w:sz w:val="48"/>
        </w:rPr>
        <w:t>Groundwater</w:t>
      </w:r>
      <w:r>
        <w:rPr>
          <w:b/>
          <w:spacing w:val="-18"/>
          <w:sz w:val="48"/>
        </w:rPr>
        <w:t xml:space="preserve"> </w:t>
      </w:r>
      <w:r>
        <w:rPr>
          <w:b/>
          <w:sz w:val="48"/>
        </w:rPr>
        <w:t>Conservation</w:t>
      </w:r>
      <w:r>
        <w:rPr>
          <w:b/>
          <w:spacing w:val="-21"/>
          <w:sz w:val="48"/>
        </w:rPr>
        <w:t xml:space="preserve"> </w:t>
      </w:r>
      <w:r>
        <w:rPr>
          <w:b/>
          <w:spacing w:val="-4"/>
          <w:sz w:val="48"/>
        </w:rPr>
        <w:t>Plan</w:t>
      </w:r>
    </w:p>
    <w:p w14:paraId="53F2DFBC" w14:textId="77777777" w:rsidR="00600CB1" w:rsidRDefault="00600CB1" w:rsidP="00DF51EF">
      <w:pPr>
        <w:ind w:left="268" w:right="797"/>
        <w:jc w:val="center"/>
        <w:rPr>
          <w:b/>
          <w:sz w:val="48"/>
        </w:rPr>
      </w:pPr>
    </w:p>
    <w:p w14:paraId="7F823788" w14:textId="77777777" w:rsidR="0090515B" w:rsidRDefault="0090515B" w:rsidP="00DF51EF">
      <w:pPr>
        <w:jc w:val="center"/>
        <w:rPr>
          <w:sz w:val="48"/>
        </w:rPr>
        <w:sectPr w:rsidR="0090515B" w:rsidSect="007D217E">
          <w:pgSz w:w="12240" w:h="15840"/>
          <w:pgMar w:top="1820" w:right="460" w:bottom="280" w:left="880" w:header="720" w:footer="720" w:gutter="0"/>
          <w:cols w:space="720"/>
        </w:sectPr>
      </w:pPr>
    </w:p>
    <w:p w14:paraId="41995DBC" w14:textId="77777777" w:rsidR="0090515B" w:rsidRDefault="0090515B" w:rsidP="00DF51EF">
      <w:pPr>
        <w:pStyle w:val="BodyText"/>
        <w:spacing w:before="90" w:after="1"/>
        <w:rPr>
          <w:b/>
          <w:sz w:val="20"/>
        </w:rPr>
      </w:pPr>
    </w:p>
    <w:p w14:paraId="33ADBC8E" w14:textId="306136DE" w:rsidR="0090515B" w:rsidRDefault="0090515B" w:rsidP="00DF51EF">
      <w:pPr>
        <w:pStyle w:val="BodyText"/>
        <w:ind w:left="2811"/>
        <w:rPr>
          <w:sz w:val="20"/>
        </w:rPr>
      </w:pPr>
    </w:p>
    <w:p w14:paraId="2B276376" w14:textId="77777777" w:rsidR="0090515B" w:rsidRDefault="0090515B" w:rsidP="00DF51EF">
      <w:pPr>
        <w:pStyle w:val="BodyText"/>
        <w:spacing w:before="477"/>
        <w:rPr>
          <w:b/>
          <w:sz w:val="48"/>
        </w:rPr>
      </w:pPr>
    </w:p>
    <w:sectPr w:rsidR="0090515B" w:rsidSect="00C65C55">
      <w:headerReference w:type="even" r:id="rId15"/>
      <w:headerReference w:type="default" r:id="rId16"/>
      <w:footerReference w:type="default" r:id="rId17"/>
      <w:headerReference w:type="first" r:id="rId18"/>
      <w:pgSz w:w="12240" w:h="15840"/>
      <w:pgMar w:top="1820" w:right="460" w:bottom="280"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E708F" w14:textId="77777777" w:rsidR="007D217E" w:rsidRDefault="007D217E">
      <w:r>
        <w:separator/>
      </w:r>
    </w:p>
  </w:endnote>
  <w:endnote w:type="continuationSeparator" w:id="0">
    <w:p w14:paraId="0180684E" w14:textId="77777777" w:rsidR="007D217E" w:rsidRDefault="007D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reaming Outloud Script Pro">
    <w:charset w:val="00"/>
    <w:family w:val="script"/>
    <w:pitch w:val="variable"/>
    <w:sig w:usb0="800000EF" w:usb1="0000000A" w:usb2="00000008"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2D948" w14:textId="77777777" w:rsidR="00BC0F3D" w:rsidRDefault="00BC0F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A2C69" w14:textId="77777777" w:rsidR="00BC0F3D" w:rsidRDefault="00BC0F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64E2F" w14:textId="77777777" w:rsidR="00BC0F3D" w:rsidRDefault="00BC0F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D3A06" w14:textId="77777777" w:rsidR="0090515B" w:rsidRDefault="000F45AC">
    <w:pPr>
      <w:pStyle w:val="BodyText"/>
      <w:spacing w:line="14" w:lineRule="auto"/>
      <w:rPr>
        <w:sz w:val="20"/>
      </w:rPr>
    </w:pPr>
    <w:r>
      <w:rPr>
        <w:noProof/>
      </w:rPr>
      <mc:AlternateContent>
        <mc:Choice Requires="wps">
          <w:drawing>
            <wp:anchor distT="0" distB="0" distL="0" distR="0" simplePos="0" relativeHeight="485781504" behindDoc="1" locked="0" layoutInCell="1" allowOverlap="1" wp14:anchorId="6A0F2461" wp14:editId="61F37BDF">
              <wp:simplePos x="0" y="0"/>
              <wp:positionH relativeFrom="page">
                <wp:posOffset>3556508</wp:posOffset>
              </wp:positionH>
              <wp:positionV relativeFrom="page">
                <wp:posOffset>9262627</wp:posOffset>
              </wp:positionV>
              <wp:extent cx="659765" cy="18097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9765" cy="180975"/>
                      </a:xfrm>
                      <a:prstGeom prst="rect">
                        <a:avLst/>
                      </a:prstGeom>
                    </wps:spPr>
                    <wps:txbx>
                      <w:txbxContent>
                        <w:p w14:paraId="395EAAEE" w14:textId="77777777" w:rsidR="0090515B" w:rsidRDefault="000F45AC">
                          <w:pPr>
                            <w:spacing w:before="11"/>
                            <w:ind w:left="20"/>
                            <w:rPr>
                              <w:b/>
                            </w:rPr>
                          </w:pPr>
                          <w:r>
                            <w:t>Page</w:t>
                          </w:r>
                          <w:r>
                            <w:rPr>
                              <w:spacing w:val="-2"/>
                            </w:rPr>
                            <w:t xml:space="preserve"> </w:t>
                          </w:r>
                          <w:r>
                            <w:rPr>
                              <w:b/>
                            </w:rPr>
                            <w:fldChar w:fldCharType="begin"/>
                          </w:r>
                          <w:r>
                            <w:rPr>
                              <w:b/>
                            </w:rPr>
                            <w:instrText xml:space="preserve"> PAGE </w:instrText>
                          </w:r>
                          <w:r>
                            <w:rPr>
                              <w:b/>
                            </w:rPr>
                            <w:fldChar w:fldCharType="separate"/>
                          </w:r>
                          <w:r>
                            <w:rPr>
                              <w:b/>
                            </w:rPr>
                            <w:t>8</w:t>
                          </w:r>
                          <w:r>
                            <w:rPr>
                              <w:b/>
                            </w:rPr>
                            <w:fldChar w:fldCharType="end"/>
                          </w:r>
                          <w:r>
                            <w:rPr>
                              <w:b/>
                              <w:spacing w:val="-1"/>
                            </w:rPr>
                            <w:t xml:space="preserve"> </w:t>
                          </w:r>
                          <w:r>
                            <w:t xml:space="preserve">of </w:t>
                          </w:r>
                          <w:r>
                            <w:rPr>
                              <w:b/>
                              <w:spacing w:val="-10"/>
                            </w:rPr>
                            <w:t>8</w:t>
                          </w:r>
                        </w:p>
                      </w:txbxContent>
                    </wps:txbx>
                    <wps:bodyPr wrap="square" lIns="0" tIns="0" rIns="0" bIns="0" rtlCol="0">
                      <a:noAutofit/>
                    </wps:bodyPr>
                  </wps:wsp>
                </a:graphicData>
              </a:graphic>
            </wp:anchor>
          </w:drawing>
        </mc:Choice>
        <mc:Fallback>
          <w:pict>
            <v:shapetype w14:anchorId="6A0F2461" id="_x0000_t202" coordsize="21600,21600" o:spt="202" path="m,l,21600r21600,l21600,xe">
              <v:stroke joinstyle="miter"/>
              <v:path gradientshapeok="t" o:connecttype="rect"/>
            </v:shapetype>
            <v:shape id="Textbox 58" o:spid="_x0000_s1027" type="#_x0000_t202" style="position:absolute;margin-left:280.05pt;margin-top:729.35pt;width:51.95pt;height:14.25pt;z-index:-1753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" filled="f" stroked="f">
              <v:textbox inset="0,0,0,0">
                <w:txbxContent>
                  <w:p w14:paraId="395EAAEE" w14:textId="77777777" w:rsidR="0090515B" w:rsidRDefault="000F45AC">
                    <w:pPr>
                      <w:spacing w:before="11"/>
                      <w:ind w:left="20"/>
                      <w:rPr>
                        <w:b/>
                      </w:rPr>
                    </w:pPr>
                    <w:r>
                      <w:t>Page</w:t>
                    </w:r>
                    <w:r>
                      <w:rPr>
                        <w:spacing w:val="-2"/>
                      </w:rPr>
                      <w:t xml:space="preserve"> </w:t>
                    </w:r>
                    <w:r>
                      <w:rPr>
                        <w:b/>
                      </w:rPr>
                      <w:fldChar w:fldCharType="begin"/>
                    </w:r>
                    <w:r>
                      <w:rPr>
                        <w:b/>
                      </w:rPr>
                      <w:instrText xml:space="preserve"> PAGE </w:instrText>
                    </w:r>
                    <w:r>
                      <w:rPr>
                        <w:b/>
                      </w:rPr>
                      <w:fldChar w:fldCharType="separate"/>
                    </w:r>
                    <w:r>
                      <w:rPr>
                        <w:b/>
                      </w:rPr>
                      <w:t>8</w:t>
                    </w:r>
                    <w:r>
                      <w:rPr>
                        <w:b/>
                      </w:rPr>
                      <w:fldChar w:fldCharType="end"/>
                    </w:r>
                    <w:r>
                      <w:rPr>
                        <w:b/>
                        <w:spacing w:val="-1"/>
                      </w:rPr>
                      <w:t xml:space="preserve"> </w:t>
                    </w:r>
                    <w:r>
                      <w:t xml:space="preserve">of </w:t>
                    </w:r>
                    <w:r>
                      <w:rPr>
                        <w:b/>
                        <w:spacing w:val="-10"/>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1ACAC" w14:textId="77777777" w:rsidR="007D217E" w:rsidRDefault="007D217E">
      <w:r>
        <w:separator/>
      </w:r>
    </w:p>
  </w:footnote>
  <w:footnote w:type="continuationSeparator" w:id="0">
    <w:p w14:paraId="3BAB8CDD" w14:textId="77777777" w:rsidR="007D217E" w:rsidRDefault="007D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2EE80" w14:textId="023F83DF" w:rsidR="00BC0F3D" w:rsidRDefault="00F33314">
    <w:pPr>
      <w:pStyle w:val="Header"/>
    </w:pPr>
    <w:r>
      <w:rPr>
        <w:noProof/>
      </w:rPr>
      <w:pict w14:anchorId="1AC13C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02376" o:spid="_x0000_s1026" type="#_x0000_t136" style="position:absolute;margin-left:0;margin-top:0;width:628.05pt;height:96.6pt;rotation:315;z-index:-17530880;mso-position-horizontal:center;mso-position-horizontal-relative:margin;mso-position-vertical:center;mso-position-vertical-relative:margin" o:allowincell="f" fillcolor="#8db3e2 [1311]" stroked="f">
          <v:fill opacity=".5"/>
          <v:textpath style="font-family:&quot;Times New Roman&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F4A55" w14:textId="7F89A1D3" w:rsidR="00BC0F3D" w:rsidRDefault="00F33314">
    <w:pPr>
      <w:pStyle w:val="Header"/>
    </w:pPr>
    <w:r>
      <w:rPr>
        <w:noProof/>
      </w:rPr>
      <w:pict w14:anchorId="0C003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02377" o:spid="_x0000_s1027" type="#_x0000_t136" style="position:absolute;margin-left:0;margin-top:0;width:629.55pt;height:96.6pt;rotation:315;z-index:-17528832;mso-position-horizontal:center;mso-position-horizontal-relative:margin;mso-position-vertical:center;mso-position-vertical-relative:margin" o:allowincell="f" fillcolor="#8db3e2 [1311]" stroked="f">
          <v:fill opacity=".5"/>
          <v:textpath style="font-family:&quot;Times New Roman&quot;;font-size:1pt" string="EXAMPL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333CA" w14:textId="7447E2D8" w:rsidR="00BC0F3D" w:rsidRDefault="00F33314">
    <w:pPr>
      <w:pStyle w:val="Header"/>
    </w:pPr>
    <w:r>
      <w:rPr>
        <w:noProof/>
      </w:rPr>
      <w:pict w14:anchorId="022F86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02375" o:spid="_x0000_s1025" type="#_x0000_t136" style="position:absolute;margin-left:0;margin-top:0;width:628.05pt;height:96.6pt;rotation:315;z-index:-17532928;mso-position-horizontal:center;mso-position-horizontal-relative:margin;mso-position-vertical:center;mso-position-vertical-relative:margin" o:allowincell="f" fillcolor="#8db3e2 [1311]" stroked="f">
          <v:fill opacity=".5"/>
          <v:textpath style="font-family:&quot;Times New Roman&quot;;font-size:1pt" string="EXAMPLE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9AA69" w14:textId="70EB3B40" w:rsidR="00BC0F3D" w:rsidRDefault="00F33314">
    <w:pPr>
      <w:pStyle w:val="Header"/>
    </w:pPr>
    <w:r>
      <w:rPr>
        <w:noProof/>
      </w:rPr>
      <w:pict w14:anchorId="4D207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02457" o:spid="_x0000_s1107" type="#_x0000_t136" style="position:absolute;margin-left:0;margin-top:0;width:628.05pt;height:96.6pt;rotation:315;z-index:-17364992;mso-position-horizontal:center;mso-position-horizontal-relative:margin;mso-position-vertical:center;mso-position-vertical-relative:margin" o:allowincell="f" fillcolor="#8db3e2 [1311]" stroked="f">
          <v:fill opacity=".5"/>
          <v:textpath style="font-family:&quot;Times New Roman&quot;;font-size:1pt" string="EXAMPLE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10D11" w14:textId="780C73FC" w:rsidR="0090515B" w:rsidRDefault="00F33314">
    <w:pPr>
      <w:pStyle w:val="BodyText"/>
      <w:spacing w:line="14" w:lineRule="auto"/>
      <w:rPr>
        <w:sz w:val="2"/>
      </w:rPr>
    </w:pPr>
    <w:r>
      <w:rPr>
        <w:noProof/>
      </w:rPr>
      <w:pict w14:anchorId="55BABD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02458" o:spid="_x0000_s1108" type="#_x0000_t136" style="position:absolute;margin-left:0;margin-top:0;width:629.55pt;height:96.6pt;rotation:315;z-index:-17362944;mso-position-horizontal:center;mso-position-horizontal-relative:margin;mso-position-vertical:center;mso-position-vertical-relative:margin" o:allowincell="f" fillcolor="#8db3e2 [1311]" stroked="f">
          <v:fill opacity=".5"/>
          <v:textpath style="font-family:&quot;Times New Roman&quot;;font-size:1pt" string="EXAMPLE ONLY"/>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A6407" w14:textId="0340DC02" w:rsidR="00BC0F3D" w:rsidRDefault="00F33314">
    <w:pPr>
      <w:pStyle w:val="Header"/>
    </w:pPr>
    <w:r>
      <w:rPr>
        <w:noProof/>
      </w:rPr>
      <w:pict w14:anchorId="28CE09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902456" o:spid="_x0000_s1106" type="#_x0000_t136" style="position:absolute;margin-left:0;margin-top:0;width:628.05pt;height:96.6pt;rotation:315;z-index:-17367040;mso-position-horizontal:center;mso-position-horizontal-relative:margin;mso-position-vertical:center;mso-position-vertical-relative:margin" o:allowincell="f" fillcolor="#8db3e2 [1311]" stroked="f">
          <v:fill opacity=".5"/>
          <v:textpath style="font-family:&quot;Times New Roman&quot;;font-size:1pt" string="EX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25BE"/>
    <w:multiLevelType w:val="hybridMultilevel"/>
    <w:tmpl w:val="3B0A72E4"/>
    <w:lvl w:ilvl="0" w:tplc="2710E822">
      <w:start w:val="1"/>
      <w:numFmt w:val="upperLetter"/>
      <w:lvlText w:val="%1."/>
      <w:lvlJc w:val="left"/>
      <w:pPr>
        <w:ind w:left="12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0F7EAE00">
      <w:start w:val="1"/>
      <w:numFmt w:val="decimal"/>
      <w:lvlText w:val="%2."/>
      <w:lvlJc w:val="left"/>
      <w:pPr>
        <w:ind w:left="20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C0B22030">
      <w:numFmt w:val="bullet"/>
      <w:lvlText w:val="•"/>
      <w:lvlJc w:val="left"/>
      <w:pPr>
        <w:ind w:left="2988" w:hanging="720"/>
      </w:pPr>
      <w:rPr>
        <w:rFonts w:hint="default"/>
        <w:lang w:val="en-US" w:eastAsia="en-US" w:bidi="ar-SA"/>
      </w:rPr>
    </w:lvl>
    <w:lvl w:ilvl="3" w:tplc="218EAC74">
      <w:numFmt w:val="bullet"/>
      <w:lvlText w:val="•"/>
      <w:lvlJc w:val="left"/>
      <w:pPr>
        <w:ind w:left="3977" w:hanging="720"/>
      </w:pPr>
      <w:rPr>
        <w:rFonts w:hint="default"/>
        <w:lang w:val="en-US" w:eastAsia="en-US" w:bidi="ar-SA"/>
      </w:rPr>
    </w:lvl>
    <w:lvl w:ilvl="4" w:tplc="7844606E">
      <w:numFmt w:val="bullet"/>
      <w:lvlText w:val="•"/>
      <w:lvlJc w:val="left"/>
      <w:pPr>
        <w:ind w:left="4966" w:hanging="720"/>
      </w:pPr>
      <w:rPr>
        <w:rFonts w:hint="default"/>
        <w:lang w:val="en-US" w:eastAsia="en-US" w:bidi="ar-SA"/>
      </w:rPr>
    </w:lvl>
    <w:lvl w:ilvl="5" w:tplc="C1E650D8">
      <w:numFmt w:val="bullet"/>
      <w:lvlText w:val="•"/>
      <w:lvlJc w:val="left"/>
      <w:pPr>
        <w:ind w:left="5955" w:hanging="720"/>
      </w:pPr>
      <w:rPr>
        <w:rFonts w:hint="default"/>
        <w:lang w:val="en-US" w:eastAsia="en-US" w:bidi="ar-SA"/>
      </w:rPr>
    </w:lvl>
    <w:lvl w:ilvl="6" w:tplc="009E2472">
      <w:numFmt w:val="bullet"/>
      <w:lvlText w:val="•"/>
      <w:lvlJc w:val="left"/>
      <w:pPr>
        <w:ind w:left="6944" w:hanging="720"/>
      </w:pPr>
      <w:rPr>
        <w:rFonts w:hint="default"/>
        <w:lang w:val="en-US" w:eastAsia="en-US" w:bidi="ar-SA"/>
      </w:rPr>
    </w:lvl>
    <w:lvl w:ilvl="7" w:tplc="B3E615BE">
      <w:numFmt w:val="bullet"/>
      <w:lvlText w:val="•"/>
      <w:lvlJc w:val="left"/>
      <w:pPr>
        <w:ind w:left="7933" w:hanging="720"/>
      </w:pPr>
      <w:rPr>
        <w:rFonts w:hint="default"/>
        <w:lang w:val="en-US" w:eastAsia="en-US" w:bidi="ar-SA"/>
      </w:rPr>
    </w:lvl>
    <w:lvl w:ilvl="8" w:tplc="6DA00594">
      <w:numFmt w:val="bullet"/>
      <w:lvlText w:val="•"/>
      <w:lvlJc w:val="left"/>
      <w:pPr>
        <w:ind w:left="8922" w:hanging="720"/>
      </w:pPr>
      <w:rPr>
        <w:rFonts w:hint="default"/>
        <w:lang w:val="en-US" w:eastAsia="en-US" w:bidi="ar-SA"/>
      </w:rPr>
    </w:lvl>
  </w:abstractNum>
  <w:abstractNum w:abstractNumId="1" w15:restartNumberingAfterBreak="0">
    <w:nsid w:val="0A3837BF"/>
    <w:multiLevelType w:val="hybridMultilevel"/>
    <w:tmpl w:val="D688D5AE"/>
    <w:lvl w:ilvl="0" w:tplc="0B4A55BC">
      <w:numFmt w:val="bullet"/>
      <w:lvlText w:val=""/>
      <w:lvlJc w:val="left"/>
      <w:pPr>
        <w:ind w:left="2000" w:hanging="720"/>
      </w:pPr>
      <w:rPr>
        <w:rFonts w:ascii="Symbol" w:eastAsia="Symbol" w:hAnsi="Symbol" w:cs="Symbol" w:hint="default"/>
        <w:b w:val="0"/>
        <w:bCs w:val="0"/>
        <w:i w:val="0"/>
        <w:iCs w:val="0"/>
        <w:spacing w:val="0"/>
        <w:w w:val="100"/>
        <w:sz w:val="24"/>
        <w:szCs w:val="24"/>
        <w:lang w:val="en-US" w:eastAsia="en-US" w:bidi="ar-SA"/>
      </w:rPr>
    </w:lvl>
    <w:lvl w:ilvl="1" w:tplc="98DA4B08">
      <w:numFmt w:val="bullet"/>
      <w:lvlText w:val="•"/>
      <w:lvlJc w:val="left"/>
      <w:pPr>
        <w:ind w:left="2890" w:hanging="720"/>
      </w:pPr>
      <w:rPr>
        <w:rFonts w:hint="default"/>
        <w:lang w:val="en-US" w:eastAsia="en-US" w:bidi="ar-SA"/>
      </w:rPr>
    </w:lvl>
    <w:lvl w:ilvl="2" w:tplc="02B41A50">
      <w:numFmt w:val="bullet"/>
      <w:lvlText w:val="•"/>
      <w:lvlJc w:val="left"/>
      <w:pPr>
        <w:ind w:left="3780" w:hanging="720"/>
      </w:pPr>
      <w:rPr>
        <w:rFonts w:hint="default"/>
        <w:lang w:val="en-US" w:eastAsia="en-US" w:bidi="ar-SA"/>
      </w:rPr>
    </w:lvl>
    <w:lvl w:ilvl="3" w:tplc="E34C5B26">
      <w:numFmt w:val="bullet"/>
      <w:lvlText w:val="•"/>
      <w:lvlJc w:val="left"/>
      <w:pPr>
        <w:ind w:left="4670" w:hanging="720"/>
      </w:pPr>
      <w:rPr>
        <w:rFonts w:hint="default"/>
        <w:lang w:val="en-US" w:eastAsia="en-US" w:bidi="ar-SA"/>
      </w:rPr>
    </w:lvl>
    <w:lvl w:ilvl="4" w:tplc="5824C944">
      <w:numFmt w:val="bullet"/>
      <w:lvlText w:val="•"/>
      <w:lvlJc w:val="left"/>
      <w:pPr>
        <w:ind w:left="5560" w:hanging="720"/>
      </w:pPr>
      <w:rPr>
        <w:rFonts w:hint="default"/>
        <w:lang w:val="en-US" w:eastAsia="en-US" w:bidi="ar-SA"/>
      </w:rPr>
    </w:lvl>
    <w:lvl w:ilvl="5" w:tplc="B17EA66E">
      <w:numFmt w:val="bullet"/>
      <w:lvlText w:val="•"/>
      <w:lvlJc w:val="left"/>
      <w:pPr>
        <w:ind w:left="6450" w:hanging="720"/>
      </w:pPr>
      <w:rPr>
        <w:rFonts w:hint="default"/>
        <w:lang w:val="en-US" w:eastAsia="en-US" w:bidi="ar-SA"/>
      </w:rPr>
    </w:lvl>
    <w:lvl w:ilvl="6" w:tplc="60B6BB1C">
      <w:numFmt w:val="bullet"/>
      <w:lvlText w:val="•"/>
      <w:lvlJc w:val="left"/>
      <w:pPr>
        <w:ind w:left="7340" w:hanging="720"/>
      </w:pPr>
      <w:rPr>
        <w:rFonts w:hint="default"/>
        <w:lang w:val="en-US" w:eastAsia="en-US" w:bidi="ar-SA"/>
      </w:rPr>
    </w:lvl>
    <w:lvl w:ilvl="7" w:tplc="9F6462DA">
      <w:numFmt w:val="bullet"/>
      <w:lvlText w:val="•"/>
      <w:lvlJc w:val="left"/>
      <w:pPr>
        <w:ind w:left="8230" w:hanging="720"/>
      </w:pPr>
      <w:rPr>
        <w:rFonts w:hint="default"/>
        <w:lang w:val="en-US" w:eastAsia="en-US" w:bidi="ar-SA"/>
      </w:rPr>
    </w:lvl>
    <w:lvl w:ilvl="8" w:tplc="C720D254">
      <w:numFmt w:val="bullet"/>
      <w:lvlText w:val="•"/>
      <w:lvlJc w:val="left"/>
      <w:pPr>
        <w:ind w:left="9120" w:hanging="720"/>
      </w:pPr>
      <w:rPr>
        <w:rFonts w:hint="default"/>
        <w:lang w:val="en-US" w:eastAsia="en-US" w:bidi="ar-SA"/>
      </w:rPr>
    </w:lvl>
  </w:abstractNum>
  <w:abstractNum w:abstractNumId="2" w15:restartNumberingAfterBreak="0">
    <w:nsid w:val="0C5668B6"/>
    <w:multiLevelType w:val="hybridMultilevel"/>
    <w:tmpl w:val="CF5CA7A2"/>
    <w:lvl w:ilvl="0" w:tplc="9176C740">
      <w:start w:val="1"/>
      <w:numFmt w:val="upperLetter"/>
      <w:lvlText w:val="%1."/>
      <w:lvlJc w:val="left"/>
      <w:pPr>
        <w:ind w:left="12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6C8A846A">
      <w:start w:val="1"/>
      <w:numFmt w:val="decimal"/>
      <w:lvlText w:val="%2."/>
      <w:lvlJc w:val="left"/>
      <w:pPr>
        <w:ind w:left="20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5BE85754">
      <w:numFmt w:val="bullet"/>
      <w:lvlText w:val="•"/>
      <w:lvlJc w:val="left"/>
      <w:pPr>
        <w:ind w:left="2988" w:hanging="720"/>
      </w:pPr>
      <w:rPr>
        <w:rFonts w:hint="default"/>
        <w:lang w:val="en-US" w:eastAsia="en-US" w:bidi="ar-SA"/>
      </w:rPr>
    </w:lvl>
    <w:lvl w:ilvl="3" w:tplc="A1AE33BC">
      <w:numFmt w:val="bullet"/>
      <w:lvlText w:val="•"/>
      <w:lvlJc w:val="left"/>
      <w:pPr>
        <w:ind w:left="3977" w:hanging="720"/>
      </w:pPr>
      <w:rPr>
        <w:rFonts w:hint="default"/>
        <w:lang w:val="en-US" w:eastAsia="en-US" w:bidi="ar-SA"/>
      </w:rPr>
    </w:lvl>
    <w:lvl w:ilvl="4" w:tplc="3A44A900">
      <w:numFmt w:val="bullet"/>
      <w:lvlText w:val="•"/>
      <w:lvlJc w:val="left"/>
      <w:pPr>
        <w:ind w:left="4966" w:hanging="720"/>
      </w:pPr>
      <w:rPr>
        <w:rFonts w:hint="default"/>
        <w:lang w:val="en-US" w:eastAsia="en-US" w:bidi="ar-SA"/>
      </w:rPr>
    </w:lvl>
    <w:lvl w:ilvl="5" w:tplc="E7E6ECAA">
      <w:numFmt w:val="bullet"/>
      <w:lvlText w:val="•"/>
      <w:lvlJc w:val="left"/>
      <w:pPr>
        <w:ind w:left="5955" w:hanging="720"/>
      </w:pPr>
      <w:rPr>
        <w:rFonts w:hint="default"/>
        <w:lang w:val="en-US" w:eastAsia="en-US" w:bidi="ar-SA"/>
      </w:rPr>
    </w:lvl>
    <w:lvl w:ilvl="6" w:tplc="C712AB3A">
      <w:numFmt w:val="bullet"/>
      <w:lvlText w:val="•"/>
      <w:lvlJc w:val="left"/>
      <w:pPr>
        <w:ind w:left="6944" w:hanging="720"/>
      </w:pPr>
      <w:rPr>
        <w:rFonts w:hint="default"/>
        <w:lang w:val="en-US" w:eastAsia="en-US" w:bidi="ar-SA"/>
      </w:rPr>
    </w:lvl>
    <w:lvl w:ilvl="7" w:tplc="73B0C3C0">
      <w:numFmt w:val="bullet"/>
      <w:lvlText w:val="•"/>
      <w:lvlJc w:val="left"/>
      <w:pPr>
        <w:ind w:left="7933" w:hanging="720"/>
      </w:pPr>
      <w:rPr>
        <w:rFonts w:hint="default"/>
        <w:lang w:val="en-US" w:eastAsia="en-US" w:bidi="ar-SA"/>
      </w:rPr>
    </w:lvl>
    <w:lvl w:ilvl="8" w:tplc="19D07ECE">
      <w:numFmt w:val="bullet"/>
      <w:lvlText w:val="•"/>
      <w:lvlJc w:val="left"/>
      <w:pPr>
        <w:ind w:left="8922" w:hanging="720"/>
      </w:pPr>
      <w:rPr>
        <w:rFonts w:hint="default"/>
        <w:lang w:val="en-US" w:eastAsia="en-US" w:bidi="ar-SA"/>
      </w:rPr>
    </w:lvl>
  </w:abstractNum>
  <w:abstractNum w:abstractNumId="3" w15:restartNumberingAfterBreak="0">
    <w:nsid w:val="136C39A6"/>
    <w:multiLevelType w:val="hybridMultilevel"/>
    <w:tmpl w:val="AECA2496"/>
    <w:lvl w:ilvl="0" w:tplc="15409198">
      <w:start w:val="1"/>
      <w:numFmt w:val="upperLetter"/>
      <w:lvlText w:val="%1."/>
      <w:lvlJc w:val="left"/>
      <w:pPr>
        <w:ind w:left="12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F884809A">
      <w:start w:val="1"/>
      <w:numFmt w:val="decimal"/>
      <w:lvlText w:val="%2."/>
      <w:lvlJc w:val="left"/>
      <w:pPr>
        <w:ind w:left="20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0B8E910A">
      <w:numFmt w:val="bullet"/>
      <w:lvlText w:val="•"/>
      <w:lvlJc w:val="left"/>
      <w:pPr>
        <w:ind w:left="2988" w:hanging="720"/>
      </w:pPr>
      <w:rPr>
        <w:rFonts w:hint="default"/>
        <w:lang w:val="en-US" w:eastAsia="en-US" w:bidi="ar-SA"/>
      </w:rPr>
    </w:lvl>
    <w:lvl w:ilvl="3" w:tplc="D0C23BEC">
      <w:numFmt w:val="bullet"/>
      <w:lvlText w:val="•"/>
      <w:lvlJc w:val="left"/>
      <w:pPr>
        <w:ind w:left="3977" w:hanging="720"/>
      </w:pPr>
      <w:rPr>
        <w:rFonts w:hint="default"/>
        <w:lang w:val="en-US" w:eastAsia="en-US" w:bidi="ar-SA"/>
      </w:rPr>
    </w:lvl>
    <w:lvl w:ilvl="4" w:tplc="37761D28">
      <w:numFmt w:val="bullet"/>
      <w:lvlText w:val="•"/>
      <w:lvlJc w:val="left"/>
      <w:pPr>
        <w:ind w:left="4966" w:hanging="720"/>
      </w:pPr>
      <w:rPr>
        <w:rFonts w:hint="default"/>
        <w:lang w:val="en-US" w:eastAsia="en-US" w:bidi="ar-SA"/>
      </w:rPr>
    </w:lvl>
    <w:lvl w:ilvl="5" w:tplc="CB96CA02">
      <w:numFmt w:val="bullet"/>
      <w:lvlText w:val="•"/>
      <w:lvlJc w:val="left"/>
      <w:pPr>
        <w:ind w:left="5955" w:hanging="720"/>
      </w:pPr>
      <w:rPr>
        <w:rFonts w:hint="default"/>
        <w:lang w:val="en-US" w:eastAsia="en-US" w:bidi="ar-SA"/>
      </w:rPr>
    </w:lvl>
    <w:lvl w:ilvl="6" w:tplc="2DCE9FFC">
      <w:numFmt w:val="bullet"/>
      <w:lvlText w:val="•"/>
      <w:lvlJc w:val="left"/>
      <w:pPr>
        <w:ind w:left="6944" w:hanging="720"/>
      </w:pPr>
      <w:rPr>
        <w:rFonts w:hint="default"/>
        <w:lang w:val="en-US" w:eastAsia="en-US" w:bidi="ar-SA"/>
      </w:rPr>
    </w:lvl>
    <w:lvl w:ilvl="7" w:tplc="F37A1452">
      <w:numFmt w:val="bullet"/>
      <w:lvlText w:val="•"/>
      <w:lvlJc w:val="left"/>
      <w:pPr>
        <w:ind w:left="7933" w:hanging="720"/>
      </w:pPr>
      <w:rPr>
        <w:rFonts w:hint="default"/>
        <w:lang w:val="en-US" w:eastAsia="en-US" w:bidi="ar-SA"/>
      </w:rPr>
    </w:lvl>
    <w:lvl w:ilvl="8" w:tplc="DB1EAE92">
      <w:numFmt w:val="bullet"/>
      <w:lvlText w:val="•"/>
      <w:lvlJc w:val="left"/>
      <w:pPr>
        <w:ind w:left="8922" w:hanging="720"/>
      </w:pPr>
      <w:rPr>
        <w:rFonts w:hint="default"/>
        <w:lang w:val="en-US" w:eastAsia="en-US" w:bidi="ar-SA"/>
      </w:rPr>
    </w:lvl>
  </w:abstractNum>
  <w:abstractNum w:abstractNumId="4" w15:restartNumberingAfterBreak="0">
    <w:nsid w:val="18007498"/>
    <w:multiLevelType w:val="hybridMultilevel"/>
    <w:tmpl w:val="6E181EB0"/>
    <w:lvl w:ilvl="0" w:tplc="CF80ECD8">
      <w:start w:val="1"/>
      <w:numFmt w:val="upperLetter"/>
      <w:lvlText w:val="%1."/>
      <w:lvlJc w:val="left"/>
      <w:pPr>
        <w:ind w:left="12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9E3A8916">
      <w:start w:val="1"/>
      <w:numFmt w:val="decimal"/>
      <w:lvlText w:val="%2."/>
      <w:lvlJc w:val="left"/>
      <w:pPr>
        <w:ind w:left="20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05EFF5C">
      <w:numFmt w:val="bullet"/>
      <w:lvlText w:val="•"/>
      <w:lvlJc w:val="left"/>
      <w:pPr>
        <w:ind w:left="2988" w:hanging="720"/>
      </w:pPr>
      <w:rPr>
        <w:rFonts w:hint="default"/>
        <w:lang w:val="en-US" w:eastAsia="en-US" w:bidi="ar-SA"/>
      </w:rPr>
    </w:lvl>
    <w:lvl w:ilvl="3" w:tplc="2DDE0E94">
      <w:numFmt w:val="bullet"/>
      <w:lvlText w:val="•"/>
      <w:lvlJc w:val="left"/>
      <w:pPr>
        <w:ind w:left="3977" w:hanging="720"/>
      </w:pPr>
      <w:rPr>
        <w:rFonts w:hint="default"/>
        <w:lang w:val="en-US" w:eastAsia="en-US" w:bidi="ar-SA"/>
      </w:rPr>
    </w:lvl>
    <w:lvl w:ilvl="4" w:tplc="B82856CE">
      <w:numFmt w:val="bullet"/>
      <w:lvlText w:val="•"/>
      <w:lvlJc w:val="left"/>
      <w:pPr>
        <w:ind w:left="4966" w:hanging="720"/>
      </w:pPr>
      <w:rPr>
        <w:rFonts w:hint="default"/>
        <w:lang w:val="en-US" w:eastAsia="en-US" w:bidi="ar-SA"/>
      </w:rPr>
    </w:lvl>
    <w:lvl w:ilvl="5" w:tplc="894CAE86">
      <w:numFmt w:val="bullet"/>
      <w:lvlText w:val="•"/>
      <w:lvlJc w:val="left"/>
      <w:pPr>
        <w:ind w:left="5955" w:hanging="720"/>
      </w:pPr>
      <w:rPr>
        <w:rFonts w:hint="default"/>
        <w:lang w:val="en-US" w:eastAsia="en-US" w:bidi="ar-SA"/>
      </w:rPr>
    </w:lvl>
    <w:lvl w:ilvl="6" w:tplc="DE227A4A">
      <w:numFmt w:val="bullet"/>
      <w:lvlText w:val="•"/>
      <w:lvlJc w:val="left"/>
      <w:pPr>
        <w:ind w:left="6944" w:hanging="720"/>
      </w:pPr>
      <w:rPr>
        <w:rFonts w:hint="default"/>
        <w:lang w:val="en-US" w:eastAsia="en-US" w:bidi="ar-SA"/>
      </w:rPr>
    </w:lvl>
    <w:lvl w:ilvl="7" w:tplc="036A359A">
      <w:numFmt w:val="bullet"/>
      <w:lvlText w:val="•"/>
      <w:lvlJc w:val="left"/>
      <w:pPr>
        <w:ind w:left="7933" w:hanging="720"/>
      </w:pPr>
      <w:rPr>
        <w:rFonts w:hint="default"/>
        <w:lang w:val="en-US" w:eastAsia="en-US" w:bidi="ar-SA"/>
      </w:rPr>
    </w:lvl>
    <w:lvl w:ilvl="8" w:tplc="DC381254">
      <w:numFmt w:val="bullet"/>
      <w:lvlText w:val="•"/>
      <w:lvlJc w:val="left"/>
      <w:pPr>
        <w:ind w:left="8922" w:hanging="720"/>
      </w:pPr>
      <w:rPr>
        <w:rFonts w:hint="default"/>
        <w:lang w:val="en-US" w:eastAsia="en-US" w:bidi="ar-SA"/>
      </w:rPr>
    </w:lvl>
  </w:abstractNum>
  <w:abstractNum w:abstractNumId="5" w15:restartNumberingAfterBreak="0">
    <w:nsid w:val="19063C8C"/>
    <w:multiLevelType w:val="hybridMultilevel"/>
    <w:tmpl w:val="1EF851A6"/>
    <w:lvl w:ilvl="0" w:tplc="DCFE7872">
      <w:start w:val="1"/>
      <w:numFmt w:val="upperLetter"/>
      <w:lvlText w:val="%1."/>
      <w:lvlJc w:val="left"/>
      <w:pPr>
        <w:ind w:left="1136"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20C2F4B4">
      <w:start w:val="1"/>
      <w:numFmt w:val="decimal"/>
      <w:lvlText w:val="%2."/>
      <w:lvlJc w:val="left"/>
      <w:pPr>
        <w:ind w:left="1856"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5AB8C3E8">
      <w:numFmt w:val="bullet"/>
      <w:lvlText w:val="•"/>
      <w:lvlJc w:val="left"/>
      <w:pPr>
        <w:ind w:left="2864" w:hanging="720"/>
      </w:pPr>
      <w:rPr>
        <w:rFonts w:hint="default"/>
        <w:lang w:val="en-US" w:eastAsia="en-US" w:bidi="ar-SA"/>
      </w:rPr>
    </w:lvl>
    <w:lvl w:ilvl="3" w:tplc="1BB67AD2">
      <w:numFmt w:val="bullet"/>
      <w:lvlText w:val="•"/>
      <w:lvlJc w:val="left"/>
      <w:pPr>
        <w:ind w:left="3868" w:hanging="720"/>
      </w:pPr>
      <w:rPr>
        <w:rFonts w:hint="default"/>
        <w:lang w:val="en-US" w:eastAsia="en-US" w:bidi="ar-SA"/>
      </w:rPr>
    </w:lvl>
    <w:lvl w:ilvl="4" w:tplc="3D949FCE">
      <w:numFmt w:val="bullet"/>
      <w:lvlText w:val="•"/>
      <w:lvlJc w:val="left"/>
      <w:pPr>
        <w:ind w:left="4873" w:hanging="720"/>
      </w:pPr>
      <w:rPr>
        <w:rFonts w:hint="default"/>
        <w:lang w:val="en-US" w:eastAsia="en-US" w:bidi="ar-SA"/>
      </w:rPr>
    </w:lvl>
    <w:lvl w:ilvl="5" w:tplc="3CEEE844">
      <w:numFmt w:val="bullet"/>
      <w:lvlText w:val="•"/>
      <w:lvlJc w:val="left"/>
      <w:pPr>
        <w:ind w:left="5877" w:hanging="720"/>
      </w:pPr>
      <w:rPr>
        <w:rFonts w:hint="default"/>
        <w:lang w:val="en-US" w:eastAsia="en-US" w:bidi="ar-SA"/>
      </w:rPr>
    </w:lvl>
    <w:lvl w:ilvl="6" w:tplc="0B1ED8D2">
      <w:numFmt w:val="bullet"/>
      <w:lvlText w:val="•"/>
      <w:lvlJc w:val="left"/>
      <w:pPr>
        <w:ind w:left="6882" w:hanging="720"/>
      </w:pPr>
      <w:rPr>
        <w:rFonts w:hint="default"/>
        <w:lang w:val="en-US" w:eastAsia="en-US" w:bidi="ar-SA"/>
      </w:rPr>
    </w:lvl>
    <w:lvl w:ilvl="7" w:tplc="76E6C044">
      <w:numFmt w:val="bullet"/>
      <w:lvlText w:val="•"/>
      <w:lvlJc w:val="left"/>
      <w:pPr>
        <w:ind w:left="7886" w:hanging="720"/>
      </w:pPr>
      <w:rPr>
        <w:rFonts w:hint="default"/>
        <w:lang w:val="en-US" w:eastAsia="en-US" w:bidi="ar-SA"/>
      </w:rPr>
    </w:lvl>
    <w:lvl w:ilvl="8" w:tplc="80CECD60">
      <w:numFmt w:val="bullet"/>
      <w:lvlText w:val="•"/>
      <w:lvlJc w:val="left"/>
      <w:pPr>
        <w:ind w:left="8891" w:hanging="720"/>
      </w:pPr>
      <w:rPr>
        <w:rFonts w:hint="default"/>
        <w:lang w:val="en-US" w:eastAsia="en-US" w:bidi="ar-SA"/>
      </w:rPr>
    </w:lvl>
  </w:abstractNum>
  <w:abstractNum w:abstractNumId="6" w15:restartNumberingAfterBreak="0">
    <w:nsid w:val="27424971"/>
    <w:multiLevelType w:val="hybridMultilevel"/>
    <w:tmpl w:val="6C00CAF6"/>
    <w:lvl w:ilvl="0" w:tplc="EAA66596">
      <w:start w:val="1"/>
      <w:numFmt w:val="upperLetter"/>
      <w:lvlText w:val="%1."/>
      <w:lvlJc w:val="left"/>
      <w:pPr>
        <w:ind w:left="12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9ECC97F6">
      <w:start w:val="1"/>
      <w:numFmt w:val="decimal"/>
      <w:lvlText w:val="%2."/>
      <w:lvlJc w:val="left"/>
      <w:pPr>
        <w:ind w:left="20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64581B02">
      <w:numFmt w:val="bullet"/>
      <w:lvlText w:val="•"/>
      <w:lvlJc w:val="left"/>
      <w:pPr>
        <w:ind w:left="2988" w:hanging="720"/>
      </w:pPr>
      <w:rPr>
        <w:rFonts w:hint="default"/>
        <w:lang w:val="en-US" w:eastAsia="en-US" w:bidi="ar-SA"/>
      </w:rPr>
    </w:lvl>
    <w:lvl w:ilvl="3" w:tplc="5AA49992">
      <w:numFmt w:val="bullet"/>
      <w:lvlText w:val="•"/>
      <w:lvlJc w:val="left"/>
      <w:pPr>
        <w:ind w:left="3977" w:hanging="720"/>
      </w:pPr>
      <w:rPr>
        <w:rFonts w:hint="default"/>
        <w:lang w:val="en-US" w:eastAsia="en-US" w:bidi="ar-SA"/>
      </w:rPr>
    </w:lvl>
    <w:lvl w:ilvl="4" w:tplc="0D641CB0">
      <w:numFmt w:val="bullet"/>
      <w:lvlText w:val="•"/>
      <w:lvlJc w:val="left"/>
      <w:pPr>
        <w:ind w:left="4966" w:hanging="720"/>
      </w:pPr>
      <w:rPr>
        <w:rFonts w:hint="default"/>
        <w:lang w:val="en-US" w:eastAsia="en-US" w:bidi="ar-SA"/>
      </w:rPr>
    </w:lvl>
    <w:lvl w:ilvl="5" w:tplc="DA34963E">
      <w:numFmt w:val="bullet"/>
      <w:lvlText w:val="•"/>
      <w:lvlJc w:val="left"/>
      <w:pPr>
        <w:ind w:left="5955" w:hanging="720"/>
      </w:pPr>
      <w:rPr>
        <w:rFonts w:hint="default"/>
        <w:lang w:val="en-US" w:eastAsia="en-US" w:bidi="ar-SA"/>
      </w:rPr>
    </w:lvl>
    <w:lvl w:ilvl="6" w:tplc="2EB2DAE2">
      <w:numFmt w:val="bullet"/>
      <w:lvlText w:val="•"/>
      <w:lvlJc w:val="left"/>
      <w:pPr>
        <w:ind w:left="6944" w:hanging="720"/>
      </w:pPr>
      <w:rPr>
        <w:rFonts w:hint="default"/>
        <w:lang w:val="en-US" w:eastAsia="en-US" w:bidi="ar-SA"/>
      </w:rPr>
    </w:lvl>
    <w:lvl w:ilvl="7" w:tplc="BF20AB3E">
      <w:numFmt w:val="bullet"/>
      <w:lvlText w:val="•"/>
      <w:lvlJc w:val="left"/>
      <w:pPr>
        <w:ind w:left="7933" w:hanging="720"/>
      </w:pPr>
      <w:rPr>
        <w:rFonts w:hint="default"/>
        <w:lang w:val="en-US" w:eastAsia="en-US" w:bidi="ar-SA"/>
      </w:rPr>
    </w:lvl>
    <w:lvl w:ilvl="8" w:tplc="04FECD74">
      <w:numFmt w:val="bullet"/>
      <w:lvlText w:val="•"/>
      <w:lvlJc w:val="left"/>
      <w:pPr>
        <w:ind w:left="8922" w:hanging="720"/>
      </w:pPr>
      <w:rPr>
        <w:rFonts w:hint="default"/>
        <w:lang w:val="en-US" w:eastAsia="en-US" w:bidi="ar-SA"/>
      </w:rPr>
    </w:lvl>
  </w:abstractNum>
  <w:abstractNum w:abstractNumId="7" w15:restartNumberingAfterBreak="0">
    <w:nsid w:val="27650A1C"/>
    <w:multiLevelType w:val="hybridMultilevel"/>
    <w:tmpl w:val="311EA2B0"/>
    <w:lvl w:ilvl="0" w:tplc="A18605F0">
      <w:start w:val="1"/>
      <w:numFmt w:val="upperLetter"/>
      <w:lvlText w:val="%1."/>
      <w:lvlJc w:val="left"/>
      <w:pPr>
        <w:ind w:left="12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389C345E">
      <w:start w:val="1"/>
      <w:numFmt w:val="decimal"/>
      <w:lvlText w:val="%2."/>
      <w:lvlJc w:val="left"/>
      <w:pPr>
        <w:ind w:left="20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42D667B0">
      <w:numFmt w:val="bullet"/>
      <w:lvlText w:val="•"/>
      <w:lvlJc w:val="left"/>
      <w:pPr>
        <w:ind w:left="2988" w:hanging="720"/>
      </w:pPr>
      <w:rPr>
        <w:rFonts w:hint="default"/>
        <w:lang w:val="en-US" w:eastAsia="en-US" w:bidi="ar-SA"/>
      </w:rPr>
    </w:lvl>
    <w:lvl w:ilvl="3" w:tplc="3A16D5EC">
      <w:numFmt w:val="bullet"/>
      <w:lvlText w:val="•"/>
      <w:lvlJc w:val="left"/>
      <w:pPr>
        <w:ind w:left="3977" w:hanging="720"/>
      </w:pPr>
      <w:rPr>
        <w:rFonts w:hint="default"/>
        <w:lang w:val="en-US" w:eastAsia="en-US" w:bidi="ar-SA"/>
      </w:rPr>
    </w:lvl>
    <w:lvl w:ilvl="4" w:tplc="7E16AAF6">
      <w:numFmt w:val="bullet"/>
      <w:lvlText w:val="•"/>
      <w:lvlJc w:val="left"/>
      <w:pPr>
        <w:ind w:left="4966" w:hanging="720"/>
      </w:pPr>
      <w:rPr>
        <w:rFonts w:hint="default"/>
        <w:lang w:val="en-US" w:eastAsia="en-US" w:bidi="ar-SA"/>
      </w:rPr>
    </w:lvl>
    <w:lvl w:ilvl="5" w:tplc="0D5E22C2">
      <w:numFmt w:val="bullet"/>
      <w:lvlText w:val="•"/>
      <w:lvlJc w:val="left"/>
      <w:pPr>
        <w:ind w:left="5955" w:hanging="720"/>
      </w:pPr>
      <w:rPr>
        <w:rFonts w:hint="default"/>
        <w:lang w:val="en-US" w:eastAsia="en-US" w:bidi="ar-SA"/>
      </w:rPr>
    </w:lvl>
    <w:lvl w:ilvl="6" w:tplc="CEE0262E">
      <w:numFmt w:val="bullet"/>
      <w:lvlText w:val="•"/>
      <w:lvlJc w:val="left"/>
      <w:pPr>
        <w:ind w:left="6944" w:hanging="720"/>
      </w:pPr>
      <w:rPr>
        <w:rFonts w:hint="default"/>
        <w:lang w:val="en-US" w:eastAsia="en-US" w:bidi="ar-SA"/>
      </w:rPr>
    </w:lvl>
    <w:lvl w:ilvl="7" w:tplc="37004EDC">
      <w:numFmt w:val="bullet"/>
      <w:lvlText w:val="•"/>
      <w:lvlJc w:val="left"/>
      <w:pPr>
        <w:ind w:left="7933" w:hanging="720"/>
      </w:pPr>
      <w:rPr>
        <w:rFonts w:hint="default"/>
        <w:lang w:val="en-US" w:eastAsia="en-US" w:bidi="ar-SA"/>
      </w:rPr>
    </w:lvl>
    <w:lvl w:ilvl="8" w:tplc="C1F215E0">
      <w:numFmt w:val="bullet"/>
      <w:lvlText w:val="•"/>
      <w:lvlJc w:val="left"/>
      <w:pPr>
        <w:ind w:left="8922" w:hanging="720"/>
      </w:pPr>
      <w:rPr>
        <w:rFonts w:hint="default"/>
        <w:lang w:val="en-US" w:eastAsia="en-US" w:bidi="ar-SA"/>
      </w:rPr>
    </w:lvl>
  </w:abstractNum>
  <w:abstractNum w:abstractNumId="8" w15:restartNumberingAfterBreak="0">
    <w:nsid w:val="28092482"/>
    <w:multiLevelType w:val="hybridMultilevel"/>
    <w:tmpl w:val="96E431D6"/>
    <w:lvl w:ilvl="0" w:tplc="5D76D1CA">
      <w:start w:val="1"/>
      <w:numFmt w:val="decimal"/>
      <w:lvlText w:val="%1."/>
      <w:lvlJc w:val="left"/>
      <w:pPr>
        <w:ind w:left="128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9744834">
      <w:start w:val="1"/>
      <w:numFmt w:val="lowerLetter"/>
      <w:lvlText w:val="%2."/>
      <w:lvlJc w:val="left"/>
      <w:pPr>
        <w:ind w:left="20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6302CF8C">
      <w:numFmt w:val="bullet"/>
      <w:lvlText w:val="•"/>
      <w:lvlJc w:val="left"/>
      <w:pPr>
        <w:ind w:left="2988" w:hanging="720"/>
      </w:pPr>
      <w:rPr>
        <w:rFonts w:hint="default"/>
        <w:lang w:val="en-US" w:eastAsia="en-US" w:bidi="ar-SA"/>
      </w:rPr>
    </w:lvl>
    <w:lvl w:ilvl="3" w:tplc="C9160AD6">
      <w:numFmt w:val="bullet"/>
      <w:lvlText w:val="•"/>
      <w:lvlJc w:val="left"/>
      <w:pPr>
        <w:ind w:left="3977" w:hanging="720"/>
      </w:pPr>
      <w:rPr>
        <w:rFonts w:hint="default"/>
        <w:lang w:val="en-US" w:eastAsia="en-US" w:bidi="ar-SA"/>
      </w:rPr>
    </w:lvl>
    <w:lvl w:ilvl="4" w:tplc="35DA7DE4">
      <w:numFmt w:val="bullet"/>
      <w:lvlText w:val="•"/>
      <w:lvlJc w:val="left"/>
      <w:pPr>
        <w:ind w:left="4966" w:hanging="720"/>
      </w:pPr>
      <w:rPr>
        <w:rFonts w:hint="default"/>
        <w:lang w:val="en-US" w:eastAsia="en-US" w:bidi="ar-SA"/>
      </w:rPr>
    </w:lvl>
    <w:lvl w:ilvl="5" w:tplc="0116F654">
      <w:numFmt w:val="bullet"/>
      <w:lvlText w:val="•"/>
      <w:lvlJc w:val="left"/>
      <w:pPr>
        <w:ind w:left="5955" w:hanging="720"/>
      </w:pPr>
      <w:rPr>
        <w:rFonts w:hint="default"/>
        <w:lang w:val="en-US" w:eastAsia="en-US" w:bidi="ar-SA"/>
      </w:rPr>
    </w:lvl>
    <w:lvl w:ilvl="6" w:tplc="AC20BE1E">
      <w:numFmt w:val="bullet"/>
      <w:lvlText w:val="•"/>
      <w:lvlJc w:val="left"/>
      <w:pPr>
        <w:ind w:left="6944" w:hanging="720"/>
      </w:pPr>
      <w:rPr>
        <w:rFonts w:hint="default"/>
        <w:lang w:val="en-US" w:eastAsia="en-US" w:bidi="ar-SA"/>
      </w:rPr>
    </w:lvl>
    <w:lvl w:ilvl="7" w:tplc="1BAAA7E4">
      <w:numFmt w:val="bullet"/>
      <w:lvlText w:val="•"/>
      <w:lvlJc w:val="left"/>
      <w:pPr>
        <w:ind w:left="7933" w:hanging="720"/>
      </w:pPr>
      <w:rPr>
        <w:rFonts w:hint="default"/>
        <w:lang w:val="en-US" w:eastAsia="en-US" w:bidi="ar-SA"/>
      </w:rPr>
    </w:lvl>
    <w:lvl w:ilvl="8" w:tplc="718ECFAC">
      <w:numFmt w:val="bullet"/>
      <w:lvlText w:val="•"/>
      <w:lvlJc w:val="left"/>
      <w:pPr>
        <w:ind w:left="8922" w:hanging="720"/>
      </w:pPr>
      <w:rPr>
        <w:rFonts w:hint="default"/>
        <w:lang w:val="en-US" w:eastAsia="en-US" w:bidi="ar-SA"/>
      </w:rPr>
    </w:lvl>
  </w:abstractNum>
  <w:abstractNum w:abstractNumId="9" w15:restartNumberingAfterBreak="0">
    <w:nsid w:val="282D01C1"/>
    <w:multiLevelType w:val="hybridMultilevel"/>
    <w:tmpl w:val="EE9679AC"/>
    <w:lvl w:ilvl="0" w:tplc="3828A9DC">
      <w:numFmt w:val="bullet"/>
      <w:lvlText w:val=""/>
      <w:lvlJc w:val="left"/>
      <w:pPr>
        <w:ind w:left="2000" w:hanging="720"/>
      </w:pPr>
      <w:rPr>
        <w:rFonts w:ascii="Symbol" w:eastAsia="Symbol" w:hAnsi="Symbol" w:cs="Symbol" w:hint="default"/>
        <w:b w:val="0"/>
        <w:bCs w:val="0"/>
        <w:i w:val="0"/>
        <w:iCs w:val="0"/>
        <w:spacing w:val="0"/>
        <w:w w:val="100"/>
        <w:sz w:val="24"/>
        <w:szCs w:val="24"/>
        <w:lang w:val="en-US" w:eastAsia="en-US" w:bidi="ar-SA"/>
      </w:rPr>
    </w:lvl>
    <w:lvl w:ilvl="1" w:tplc="CF98B0F2">
      <w:numFmt w:val="bullet"/>
      <w:lvlText w:val="•"/>
      <w:lvlJc w:val="left"/>
      <w:pPr>
        <w:ind w:left="2890" w:hanging="720"/>
      </w:pPr>
      <w:rPr>
        <w:rFonts w:hint="default"/>
        <w:lang w:val="en-US" w:eastAsia="en-US" w:bidi="ar-SA"/>
      </w:rPr>
    </w:lvl>
    <w:lvl w:ilvl="2" w:tplc="E30A8AF8">
      <w:numFmt w:val="bullet"/>
      <w:lvlText w:val="•"/>
      <w:lvlJc w:val="left"/>
      <w:pPr>
        <w:ind w:left="3780" w:hanging="720"/>
      </w:pPr>
      <w:rPr>
        <w:rFonts w:hint="default"/>
        <w:lang w:val="en-US" w:eastAsia="en-US" w:bidi="ar-SA"/>
      </w:rPr>
    </w:lvl>
    <w:lvl w:ilvl="3" w:tplc="E9B8CA44">
      <w:numFmt w:val="bullet"/>
      <w:lvlText w:val="•"/>
      <w:lvlJc w:val="left"/>
      <w:pPr>
        <w:ind w:left="4670" w:hanging="720"/>
      </w:pPr>
      <w:rPr>
        <w:rFonts w:hint="default"/>
        <w:lang w:val="en-US" w:eastAsia="en-US" w:bidi="ar-SA"/>
      </w:rPr>
    </w:lvl>
    <w:lvl w:ilvl="4" w:tplc="3210020E">
      <w:numFmt w:val="bullet"/>
      <w:lvlText w:val="•"/>
      <w:lvlJc w:val="left"/>
      <w:pPr>
        <w:ind w:left="5560" w:hanging="720"/>
      </w:pPr>
      <w:rPr>
        <w:rFonts w:hint="default"/>
        <w:lang w:val="en-US" w:eastAsia="en-US" w:bidi="ar-SA"/>
      </w:rPr>
    </w:lvl>
    <w:lvl w:ilvl="5" w:tplc="29CCC3A2">
      <w:numFmt w:val="bullet"/>
      <w:lvlText w:val="•"/>
      <w:lvlJc w:val="left"/>
      <w:pPr>
        <w:ind w:left="6450" w:hanging="720"/>
      </w:pPr>
      <w:rPr>
        <w:rFonts w:hint="default"/>
        <w:lang w:val="en-US" w:eastAsia="en-US" w:bidi="ar-SA"/>
      </w:rPr>
    </w:lvl>
    <w:lvl w:ilvl="6" w:tplc="A4CEFDE2">
      <w:numFmt w:val="bullet"/>
      <w:lvlText w:val="•"/>
      <w:lvlJc w:val="left"/>
      <w:pPr>
        <w:ind w:left="7340" w:hanging="720"/>
      </w:pPr>
      <w:rPr>
        <w:rFonts w:hint="default"/>
        <w:lang w:val="en-US" w:eastAsia="en-US" w:bidi="ar-SA"/>
      </w:rPr>
    </w:lvl>
    <w:lvl w:ilvl="7" w:tplc="7EC6FA92">
      <w:numFmt w:val="bullet"/>
      <w:lvlText w:val="•"/>
      <w:lvlJc w:val="left"/>
      <w:pPr>
        <w:ind w:left="8230" w:hanging="720"/>
      </w:pPr>
      <w:rPr>
        <w:rFonts w:hint="default"/>
        <w:lang w:val="en-US" w:eastAsia="en-US" w:bidi="ar-SA"/>
      </w:rPr>
    </w:lvl>
    <w:lvl w:ilvl="8" w:tplc="528C3C42">
      <w:numFmt w:val="bullet"/>
      <w:lvlText w:val="•"/>
      <w:lvlJc w:val="left"/>
      <w:pPr>
        <w:ind w:left="9120" w:hanging="720"/>
      </w:pPr>
      <w:rPr>
        <w:rFonts w:hint="default"/>
        <w:lang w:val="en-US" w:eastAsia="en-US" w:bidi="ar-SA"/>
      </w:rPr>
    </w:lvl>
  </w:abstractNum>
  <w:abstractNum w:abstractNumId="10" w15:restartNumberingAfterBreak="0">
    <w:nsid w:val="28341C20"/>
    <w:multiLevelType w:val="hybridMultilevel"/>
    <w:tmpl w:val="7FE8744E"/>
    <w:lvl w:ilvl="0" w:tplc="6BECAC10">
      <w:start w:val="1"/>
      <w:numFmt w:val="upperLetter"/>
      <w:lvlText w:val="%1."/>
      <w:lvlJc w:val="left"/>
      <w:pPr>
        <w:ind w:left="1136" w:hanging="720"/>
        <w:jc w:val="left"/>
      </w:pPr>
      <w:rPr>
        <w:rFonts w:hint="default"/>
        <w:spacing w:val="-2"/>
        <w:w w:val="100"/>
        <w:lang w:val="en-US" w:eastAsia="en-US" w:bidi="ar-SA"/>
      </w:rPr>
    </w:lvl>
    <w:lvl w:ilvl="1" w:tplc="4FFCF46E">
      <w:start w:val="1"/>
      <w:numFmt w:val="decimal"/>
      <w:lvlText w:val="%2."/>
      <w:lvlJc w:val="left"/>
      <w:pPr>
        <w:ind w:left="1136"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D4FEC23C">
      <w:numFmt w:val="bullet"/>
      <w:lvlText w:val="•"/>
      <w:lvlJc w:val="left"/>
      <w:pPr>
        <w:ind w:left="2864" w:hanging="720"/>
      </w:pPr>
      <w:rPr>
        <w:rFonts w:hint="default"/>
        <w:lang w:val="en-US" w:eastAsia="en-US" w:bidi="ar-SA"/>
      </w:rPr>
    </w:lvl>
    <w:lvl w:ilvl="3" w:tplc="24787D58">
      <w:numFmt w:val="bullet"/>
      <w:lvlText w:val="•"/>
      <w:lvlJc w:val="left"/>
      <w:pPr>
        <w:ind w:left="3868" w:hanging="720"/>
      </w:pPr>
      <w:rPr>
        <w:rFonts w:hint="default"/>
        <w:lang w:val="en-US" w:eastAsia="en-US" w:bidi="ar-SA"/>
      </w:rPr>
    </w:lvl>
    <w:lvl w:ilvl="4" w:tplc="F9A6E2E2">
      <w:numFmt w:val="bullet"/>
      <w:lvlText w:val="•"/>
      <w:lvlJc w:val="left"/>
      <w:pPr>
        <w:ind w:left="4873" w:hanging="720"/>
      </w:pPr>
      <w:rPr>
        <w:rFonts w:hint="default"/>
        <w:lang w:val="en-US" w:eastAsia="en-US" w:bidi="ar-SA"/>
      </w:rPr>
    </w:lvl>
    <w:lvl w:ilvl="5" w:tplc="956CC55C">
      <w:numFmt w:val="bullet"/>
      <w:lvlText w:val="•"/>
      <w:lvlJc w:val="left"/>
      <w:pPr>
        <w:ind w:left="5877" w:hanging="720"/>
      </w:pPr>
      <w:rPr>
        <w:rFonts w:hint="default"/>
        <w:lang w:val="en-US" w:eastAsia="en-US" w:bidi="ar-SA"/>
      </w:rPr>
    </w:lvl>
    <w:lvl w:ilvl="6" w:tplc="F7B8DF04">
      <w:numFmt w:val="bullet"/>
      <w:lvlText w:val="•"/>
      <w:lvlJc w:val="left"/>
      <w:pPr>
        <w:ind w:left="6882" w:hanging="720"/>
      </w:pPr>
      <w:rPr>
        <w:rFonts w:hint="default"/>
        <w:lang w:val="en-US" w:eastAsia="en-US" w:bidi="ar-SA"/>
      </w:rPr>
    </w:lvl>
    <w:lvl w:ilvl="7" w:tplc="209411B8">
      <w:numFmt w:val="bullet"/>
      <w:lvlText w:val="•"/>
      <w:lvlJc w:val="left"/>
      <w:pPr>
        <w:ind w:left="7886" w:hanging="720"/>
      </w:pPr>
      <w:rPr>
        <w:rFonts w:hint="default"/>
        <w:lang w:val="en-US" w:eastAsia="en-US" w:bidi="ar-SA"/>
      </w:rPr>
    </w:lvl>
    <w:lvl w:ilvl="8" w:tplc="1F16FE72">
      <w:numFmt w:val="bullet"/>
      <w:lvlText w:val="•"/>
      <w:lvlJc w:val="left"/>
      <w:pPr>
        <w:ind w:left="8891" w:hanging="720"/>
      </w:pPr>
      <w:rPr>
        <w:rFonts w:hint="default"/>
        <w:lang w:val="en-US" w:eastAsia="en-US" w:bidi="ar-SA"/>
      </w:rPr>
    </w:lvl>
  </w:abstractNum>
  <w:abstractNum w:abstractNumId="11" w15:restartNumberingAfterBreak="0">
    <w:nsid w:val="284E78AA"/>
    <w:multiLevelType w:val="hybridMultilevel"/>
    <w:tmpl w:val="E7B48D0A"/>
    <w:lvl w:ilvl="0" w:tplc="4D6A59B6">
      <w:start w:val="1"/>
      <w:numFmt w:val="upperLetter"/>
      <w:lvlText w:val="%1."/>
      <w:lvlJc w:val="left"/>
      <w:pPr>
        <w:ind w:left="12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29B8D714">
      <w:start w:val="1"/>
      <w:numFmt w:val="decimal"/>
      <w:lvlText w:val="%2."/>
      <w:lvlJc w:val="left"/>
      <w:pPr>
        <w:ind w:left="20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928A1EDE">
      <w:start w:val="1"/>
      <w:numFmt w:val="lowerLetter"/>
      <w:lvlText w:val="%3."/>
      <w:lvlJc w:val="left"/>
      <w:pPr>
        <w:ind w:left="272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7ABC1106">
      <w:numFmt w:val="bullet"/>
      <w:lvlText w:val="•"/>
      <w:lvlJc w:val="left"/>
      <w:pPr>
        <w:ind w:left="3742" w:hanging="720"/>
      </w:pPr>
      <w:rPr>
        <w:rFonts w:hint="default"/>
        <w:lang w:val="en-US" w:eastAsia="en-US" w:bidi="ar-SA"/>
      </w:rPr>
    </w:lvl>
    <w:lvl w:ilvl="4" w:tplc="95845864">
      <w:numFmt w:val="bullet"/>
      <w:lvlText w:val="•"/>
      <w:lvlJc w:val="left"/>
      <w:pPr>
        <w:ind w:left="4765" w:hanging="720"/>
      </w:pPr>
      <w:rPr>
        <w:rFonts w:hint="default"/>
        <w:lang w:val="en-US" w:eastAsia="en-US" w:bidi="ar-SA"/>
      </w:rPr>
    </w:lvl>
    <w:lvl w:ilvl="5" w:tplc="7236FE2C">
      <w:numFmt w:val="bullet"/>
      <w:lvlText w:val="•"/>
      <w:lvlJc w:val="left"/>
      <w:pPr>
        <w:ind w:left="5787" w:hanging="720"/>
      </w:pPr>
      <w:rPr>
        <w:rFonts w:hint="default"/>
        <w:lang w:val="en-US" w:eastAsia="en-US" w:bidi="ar-SA"/>
      </w:rPr>
    </w:lvl>
    <w:lvl w:ilvl="6" w:tplc="70C00BF0">
      <w:numFmt w:val="bullet"/>
      <w:lvlText w:val="•"/>
      <w:lvlJc w:val="left"/>
      <w:pPr>
        <w:ind w:left="6810" w:hanging="720"/>
      </w:pPr>
      <w:rPr>
        <w:rFonts w:hint="default"/>
        <w:lang w:val="en-US" w:eastAsia="en-US" w:bidi="ar-SA"/>
      </w:rPr>
    </w:lvl>
    <w:lvl w:ilvl="7" w:tplc="6958C288">
      <w:numFmt w:val="bullet"/>
      <w:lvlText w:val="•"/>
      <w:lvlJc w:val="left"/>
      <w:pPr>
        <w:ind w:left="7832" w:hanging="720"/>
      </w:pPr>
      <w:rPr>
        <w:rFonts w:hint="default"/>
        <w:lang w:val="en-US" w:eastAsia="en-US" w:bidi="ar-SA"/>
      </w:rPr>
    </w:lvl>
    <w:lvl w:ilvl="8" w:tplc="51B4C8D4">
      <w:numFmt w:val="bullet"/>
      <w:lvlText w:val="•"/>
      <w:lvlJc w:val="left"/>
      <w:pPr>
        <w:ind w:left="8855" w:hanging="720"/>
      </w:pPr>
      <w:rPr>
        <w:rFonts w:hint="default"/>
        <w:lang w:val="en-US" w:eastAsia="en-US" w:bidi="ar-SA"/>
      </w:rPr>
    </w:lvl>
  </w:abstractNum>
  <w:abstractNum w:abstractNumId="12" w15:restartNumberingAfterBreak="0">
    <w:nsid w:val="2BF91EDD"/>
    <w:multiLevelType w:val="hybridMultilevel"/>
    <w:tmpl w:val="86CEEF50"/>
    <w:lvl w:ilvl="0" w:tplc="95FC788E">
      <w:start w:val="1"/>
      <w:numFmt w:val="decimal"/>
      <w:lvlText w:val="%1."/>
      <w:lvlJc w:val="left"/>
      <w:pPr>
        <w:ind w:left="1091" w:hanging="24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5162908C">
      <w:numFmt w:val="bullet"/>
      <w:lvlText w:val="•"/>
      <w:lvlJc w:val="left"/>
      <w:pPr>
        <w:ind w:left="2018" w:hanging="240"/>
      </w:pPr>
      <w:rPr>
        <w:rFonts w:hint="default"/>
        <w:lang w:val="en-US" w:eastAsia="en-US" w:bidi="ar-SA"/>
      </w:rPr>
    </w:lvl>
    <w:lvl w:ilvl="2" w:tplc="F54888D4">
      <w:numFmt w:val="bullet"/>
      <w:lvlText w:val="•"/>
      <w:lvlJc w:val="left"/>
      <w:pPr>
        <w:ind w:left="2936" w:hanging="240"/>
      </w:pPr>
      <w:rPr>
        <w:rFonts w:hint="default"/>
        <w:lang w:val="en-US" w:eastAsia="en-US" w:bidi="ar-SA"/>
      </w:rPr>
    </w:lvl>
    <w:lvl w:ilvl="3" w:tplc="90AC90FC">
      <w:numFmt w:val="bullet"/>
      <w:lvlText w:val="•"/>
      <w:lvlJc w:val="left"/>
      <w:pPr>
        <w:ind w:left="3854" w:hanging="240"/>
      </w:pPr>
      <w:rPr>
        <w:rFonts w:hint="default"/>
        <w:lang w:val="en-US" w:eastAsia="en-US" w:bidi="ar-SA"/>
      </w:rPr>
    </w:lvl>
    <w:lvl w:ilvl="4" w:tplc="86ACE61E">
      <w:numFmt w:val="bullet"/>
      <w:lvlText w:val="•"/>
      <w:lvlJc w:val="left"/>
      <w:pPr>
        <w:ind w:left="4772" w:hanging="240"/>
      </w:pPr>
      <w:rPr>
        <w:rFonts w:hint="default"/>
        <w:lang w:val="en-US" w:eastAsia="en-US" w:bidi="ar-SA"/>
      </w:rPr>
    </w:lvl>
    <w:lvl w:ilvl="5" w:tplc="A4C0C5E6">
      <w:numFmt w:val="bullet"/>
      <w:lvlText w:val="•"/>
      <w:lvlJc w:val="left"/>
      <w:pPr>
        <w:ind w:left="5690" w:hanging="240"/>
      </w:pPr>
      <w:rPr>
        <w:rFonts w:hint="default"/>
        <w:lang w:val="en-US" w:eastAsia="en-US" w:bidi="ar-SA"/>
      </w:rPr>
    </w:lvl>
    <w:lvl w:ilvl="6" w:tplc="9E14EA6E">
      <w:numFmt w:val="bullet"/>
      <w:lvlText w:val="•"/>
      <w:lvlJc w:val="left"/>
      <w:pPr>
        <w:ind w:left="6608" w:hanging="240"/>
      </w:pPr>
      <w:rPr>
        <w:rFonts w:hint="default"/>
        <w:lang w:val="en-US" w:eastAsia="en-US" w:bidi="ar-SA"/>
      </w:rPr>
    </w:lvl>
    <w:lvl w:ilvl="7" w:tplc="0C7AF188">
      <w:numFmt w:val="bullet"/>
      <w:lvlText w:val="•"/>
      <w:lvlJc w:val="left"/>
      <w:pPr>
        <w:ind w:left="7526" w:hanging="240"/>
      </w:pPr>
      <w:rPr>
        <w:rFonts w:hint="default"/>
        <w:lang w:val="en-US" w:eastAsia="en-US" w:bidi="ar-SA"/>
      </w:rPr>
    </w:lvl>
    <w:lvl w:ilvl="8" w:tplc="8E4A420A">
      <w:numFmt w:val="bullet"/>
      <w:lvlText w:val="•"/>
      <w:lvlJc w:val="left"/>
      <w:pPr>
        <w:ind w:left="8444" w:hanging="240"/>
      </w:pPr>
      <w:rPr>
        <w:rFonts w:hint="default"/>
        <w:lang w:val="en-US" w:eastAsia="en-US" w:bidi="ar-SA"/>
      </w:rPr>
    </w:lvl>
  </w:abstractNum>
  <w:abstractNum w:abstractNumId="13" w15:restartNumberingAfterBreak="0">
    <w:nsid w:val="2C2668C2"/>
    <w:multiLevelType w:val="hybridMultilevel"/>
    <w:tmpl w:val="515A783A"/>
    <w:lvl w:ilvl="0" w:tplc="E8E647A0">
      <w:start w:val="1"/>
      <w:numFmt w:val="upperLetter"/>
      <w:lvlText w:val="%1."/>
      <w:lvlJc w:val="left"/>
      <w:pPr>
        <w:ind w:left="12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17F0D124">
      <w:start w:val="1"/>
      <w:numFmt w:val="decimal"/>
      <w:lvlText w:val="%2."/>
      <w:lvlJc w:val="left"/>
      <w:pPr>
        <w:ind w:left="20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D060ABF4">
      <w:numFmt w:val="bullet"/>
      <w:lvlText w:val="•"/>
      <w:lvlJc w:val="left"/>
      <w:pPr>
        <w:ind w:left="2988" w:hanging="720"/>
      </w:pPr>
      <w:rPr>
        <w:rFonts w:hint="default"/>
        <w:lang w:val="en-US" w:eastAsia="en-US" w:bidi="ar-SA"/>
      </w:rPr>
    </w:lvl>
    <w:lvl w:ilvl="3" w:tplc="585418E6">
      <w:numFmt w:val="bullet"/>
      <w:lvlText w:val="•"/>
      <w:lvlJc w:val="left"/>
      <w:pPr>
        <w:ind w:left="3977" w:hanging="720"/>
      </w:pPr>
      <w:rPr>
        <w:rFonts w:hint="default"/>
        <w:lang w:val="en-US" w:eastAsia="en-US" w:bidi="ar-SA"/>
      </w:rPr>
    </w:lvl>
    <w:lvl w:ilvl="4" w:tplc="B5B68238">
      <w:numFmt w:val="bullet"/>
      <w:lvlText w:val="•"/>
      <w:lvlJc w:val="left"/>
      <w:pPr>
        <w:ind w:left="4966" w:hanging="720"/>
      </w:pPr>
      <w:rPr>
        <w:rFonts w:hint="default"/>
        <w:lang w:val="en-US" w:eastAsia="en-US" w:bidi="ar-SA"/>
      </w:rPr>
    </w:lvl>
    <w:lvl w:ilvl="5" w:tplc="23F84D88">
      <w:numFmt w:val="bullet"/>
      <w:lvlText w:val="•"/>
      <w:lvlJc w:val="left"/>
      <w:pPr>
        <w:ind w:left="5955" w:hanging="720"/>
      </w:pPr>
      <w:rPr>
        <w:rFonts w:hint="default"/>
        <w:lang w:val="en-US" w:eastAsia="en-US" w:bidi="ar-SA"/>
      </w:rPr>
    </w:lvl>
    <w:lvl w:ilvl="6" w:tplc="B5A62C2A">
      <w:numFmt w:val="bullet"/>
      <w:lvlText w:val="•"/>
      <w:lvlJc w:val="left"/>
      <w:pPr>
        <w:ind w:left="6944" w:hanging="720"/>
      </w:pPr>
      <w:rPr>
        <w:rFonts w:hint="default"/>
        <w:lang w:val="en-US" w:eastAsia="en-US" w:bidi="ar-SA"/>
      </w:rPr>
    </w:lvl>
    <w:lvl w:ilvl="7" w:tplc="CFC69FEE">
      <w:numFmt w:val="bullet"/>
      <w:lvlText w:val="•"/>
      <w:lvlJc w:val="left"/>
      <w:pPr>
        <w:ind w:left="7933" w:hanging="720"/>
      </w:pPr>
      <w:rPr>
        <w:rFonts w:hint="default"/>
        <w:lang w:val="en-US" w:eastAsia="en-US" w:bidi="ar-SA"/>
      </w:rPr>
    </w:lvl>
    <w:lvl w:ilvl="8" w:tplc="13D8B46E">
      <w:numFmt w:val="bullet"/>
      <w:lvlText w:val="•"/>
      <w:lvlJc w:val="left"/>
      <w:pPr>
        <w:ind w:left="8922" w:hanging="720"/>
      </w:pPr>
      <w:rPr>
        <w:rFonts w:hint="default"/>
        <w:lang w:val="en-US" w:eastAsia="en-US" w:bidi="ar-SA"/>
      </w:rPr>
    </w:lvl>
  </w:abstractNum>
  <w:abstractNum w:abstractNumId="14" w15:restartNumberingAfterBreak="0">
    <w:nsid w:val="2C8C3257"/>
    <w:multiLevelType w:val="hybridMultilevel"/>
    <w:tmpl w:val="C3620326"/>
    <w:lvl w:ilvl="0" w:tplc="38AA5F38">
      <w:start w:val="1"/>
      <w:numFmt w:val="upperLetter"/>
      <w:lvlText w:val="%1."/>
      <w:lvlJc w:val="left"/>
      <w:pPr>
        <w:ind w:left="12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4C92D14A">
      <w:numFmt w:val="bullet"/>
      <w:lvlText w:val=""/>
      <w:lvlJc w:val="left"/>
      <w:pPr>
        <w:ind w:left="2000" w:hanging="720"/>
      </w:pPr>
      <w:rPr>
        <w:rFonts w:ascii="Symbol" w:eastAsia="Symbol" w:hAnsi="Symbol" w:cs="Symbol" w:hint="default"/>
        <w:b w:val="0"/>
        <w:bCs w:val="0"/>
        <w:i w:val="0"/>
        <w:iCs w:val="0"/>
        <w:spacing w:val="0"/>
        <w:w w:val="100"/>
        <w:sz w:val="24"/>
        <w:szCs w:val="24"/>
        <w:lang w:val="en-US" w:eastAsia="en-US" w:bidi="ar-SA"/>
      </w:rPr>
    </w:lvl>
    <w:lvl w:ilvl="2" w:tplc="8A068216">
      <w:numFmt w:val="bullet"/>
      <w:lvlText w:val="•"/>
      <w:lvlJc w:val="left"/>
      <w:pPr>
        <w:ind w:left="2988" w:hanging="720"/>
      </w:pPr>
      <w:rPr>
        <w:rFonts w:hint="default"/>
        <w:lang w:val="en-US" w:eastAsia="en-US" w:bidi="ar-SA"/>
      </w:rPr>
    </w:lvl>
    <w:lvl w:ilvl="3" w:tplc="FB9E90BA">
      <w:numFmt w:val="bullet"/>
      <w:lvlText w:val="•"/>
      <w:lvlJc w:val="left"/>
      <w:pPr>
        <w:ind w:left="3977" w:hanging="720"/>
      </w:pPr>
      <w:rPr>
        <w:rFonts w:hint="default"/>
        <w:lang w:val="en-US" w:eastAsia="en-US" w:bidi="ar-SA"/>
      </w:rPr>
    </w:lvl>
    <w:lvl w:ilvl="4" w:tplc="C2224EDE">
      <w:numFmt w:val="bullet"/>
      <w:lvlText w:val="•"/>
      <w:lvlJc w:val="left"/>
      <w:pPr>
        <w:ind w:left="4966" w:hanging="720"/>
      </w:pPr>
      <w:rPr>
        <w:rFonts w:hint="default"/>
        <w:lang w:val="en-US" w:eastAsia="en-US" w:bidi="ar-SA"/>
      </w:rPr>
    </w:lvl>
    <w:lvl w:ilvl="5" w:tplc="F214A4BE">
      <w:numFmt w:val="bullet"/>
      <w:lvlText w:val="•"/>
      <w:lvlJc w:val="left"/>
      <w:pPr>
        <w:ind w:left="5955" w:hanging="720"/>
      </w:pPr>
      <w:rPr>
        <w:rFonts w:hint="default"/>
        <w:lang w:val="en-US" w:eastAsia="en-US" w:bidi="ar-SA"/>
      </w:rPr>
    </w:lvl>
    <w:lvl w:ilvl="6" w:tplc="A446C310">
      <w:numFmt w:val="bullet"/>
      <w:lvlText w:val="•"/>
      <w:lvlJc w:val="left"/>
      <w:pPr>
        <w:ind w:left="6944" w:hanging="720"/>
      </w:pPr>
      <w:rPr>
        <w:rFonts w:hint="default"/>
        <w:lang w:val="en-US" w:eastAsia="en-US" w:bidi="ar-SA"/>
      </w:rPr>
    </w:lvl>
    <w:lvl w:ilvl="7" w:tplc="EC4834AC">
      <w:numFmt w:val="bullet"/>
      <w:lvlText w:val="•"/>
      <w:lvlJc w:val="left"/>
      <w:pPr>
        <w:ind w:left="7933" w:hanging="720"/>
      </w:pPr>
      <w:rPr>
        <w:rFonts w:hint="default"/>
        <w:lang w:val="en-US" w:eastAsia="en-US" w:bidi="ar-SA"/>
      </w:rPr>
    </w:lvl>
    <w:lvl w:ilvl="8" w:tplc="1F402850">
      <w:numFmt w:val="bullet"/>
      <w:lvlText w:val="•"/>
      <w:lvlJc w:val="left"/>
      <w:pPr>
        <w:ind w:left="8922" w:hanging="720"/>
      </w:pPr>
      <w:rPr>
        <w:rFonts w:hint="default"/>
        <w:lang w:val="en-US" w:eastAsia="en-US" w:bidi="ar-SA"/>
      </w:rPr>
    </w:lvl>
  </w:abstractNum>
  <w:abstractNum w:abstractNumId="15" w15:restartNumberingAfterBreak="0">
    <w:nsid w:val="2F3A0B4B"/>
    <w:multiLevelType w:val="hybridMultilevel"/>
    <w:tmpl w:val="C6FE9E8A"/>
    <w:lvl w:ilvl="0" w:tplc="92705A5A">
      <w:numFmt w:val="bullet"/>
      <w:lvlText w:val="•"/>
      <w:lvlJc w:val="left"/>
      <w:pPr>
        <w:ind w:left="180" w:hanging="180"/>
      </w:pPr>
      <w:rPr>
        <w:rFonts w:ascii="Courier New" w:eastAsia="Courier New" w:hAnsi="Courier New" w:cs="Courier New" w:hint="default"/>
        <w:b w:val="0"/>
        <w:bCs w:val="0"/>
        <w:i w:val="0"/>
        <w:iCs w:val="0"/>
        <w:spacing w:val="0"/>
        <w:w w:val="76"/>
        <w:sz w:val="24"/>
        <w:szCs w:val="24"/>
        <w:lang w:val="en-US" w:eastAsia="en-US" w:bidi="ar-SA"/>
      </w:rPr>
    </w:lvl>
    <w:lvl w:ilvl="1" w:tplc="A8402826">
      <w:numFmt w:val="bullet"/>
      <w:lvlText w:val="•"/>
      <w:lvlJc w:val="left"/>
      <w:pPr>
        <w:ind w:left="982" w:hanging="180"/>
      </w:pPr>
      <w:rPr>
        <w:rFonts w:hint="default"/>
        <w:lang w:val="en-US" w:eastAsia="en-US" w:bidi="ar-SA"/>
      </w:rPr>
    </w:lvl>
    <w:lvl w:ilvl="2" w:tplc="BD223CAA">
      <w:numFmt w:val="bullet"/>
      <w:lvlText w:val="•"/>
      <w:lvlJc w:val="left"/>
      <w:pPr>
        <w:ind w:left="1784" w:hanging="180"/>
      </w:pPr>
      <w:rPr>
        <w:rFonts w:hint="default"/>
        <w:lang w:val="en-US" w:eastAsia="en-US" w:bidi="ar-SA"/>
      </w:rPr>
    </w:lvl>
    <w:lvl w:ilvl="3" w:tplc="BC769F98">
      <w:numFmt w:val="bullet"/>
      <w:lvlText w:val="•"/>
      <w:lvlJc w:val="left"/>
      <w:pPr>
        <w:ind w:left="2586" w:hanging="180"/>
      </w:pPr>
      <w:rPr>
        <w:rFonts w:hint="default"/>
        <w:lang w:val="en-US" w:eastAsia="en-US" w:bidi="ar-SA"/>
      </w:rPr>
    </w:lvl>
    <w:lvl w:ilvl="4" w:tplc="02FCE516">
      <w:numFmt w:val="bullet"/>
      <w:lvlText w:val="•"/>
      <w:lvlJc w:val="left"/>
      <w:pPr>
        <w:ind w:left="3388" w:hanging="180"/>
      </w:pPr>
      <w:rPr>
        <w:rFonts w:hint="default"/>
        <w:lang w:val="en-US" w:eastAsia="en-US" w:bidi="ar-SA"/>
      </w:rPr>
    </w:lvl>
    <w:lvl w:ilvl="5" w:tplc="19540EDA">
      <w:numFmt w:val="bullet"/>
      <w:lvlText w:val="•"/>
      <w:lvlJc w:val="left"/>
      <w:pPr>
        <w:ind w:left="4190" w:hanging="180"/>
      </w:pPr>
      <w:rPr>
        <w:rFonts w:hint="default"/>
        <w:lang w:val="en-US" w:eastAsia="en-US" w:bidi="ar-SA"/>
      </w:rPr>
    </w:lvl>
    <w:lvl w:ilvl="6" w:tplc="320EA1B4">
      <w:numFmt w:val="bullet"/>
      <w:lvlText w:val="•"/>
      <w:lvlJc w:val="left"/>
      <w:pPr>
        <w:ind w:left="4992" w:hanging="180"/>
      </w:pPr>
      <w:rPr>
        <w:rFonts w:hint="default"/>
        <w:lang w:val="en-US" w:eastAsia="en-US" w:bidi="ar-SA"/>
      </w:rPr>
    </w:lvl>
    <w:lvl w:ilvl="7" w:tplc="EEE4523E">
      <w:numFmt w:val="bullet"/>
      <w:lvlText w:val="•"/>
      <w:lvlJc w:val="left"/>
      <w:pPr>
        <w:ind w:left="5794" w:hanging="180"/>
      </w:pPr>
      <w:rPr>
        <w:rFonts w:hint="default"/>
        <w:lang w:val="en-US" w:eastAsia="en-US" w:bidi="ar-SA"/>
      </w:rPr>
    </w:lvl>
    <w:lvl w:ilvl="8" w:tplc="8298A9EE">
      <w:numFmt w:val="bullet"/>
      <w:lvlText w:val="•"/>
      <w:lvlJc w:val="left"/>
      <w:pPr>
        <w:ind w:left="6596" w:hanging="180"/>
      </w:pPr>
      <w:rPr>
        <w:rFonts w:hint="default"/>
        <w:lang w:val="en-US" w:eastAsia="en-US" w:bidi="ar-SA"/>
      </w:rPr>
    </w:lvl>
  </w:abstractNum>
  <w:abstractNum w:abstractNumId="16" w15:restartNumberingAfterBreak="0">
    <w:nsid w:val="396347EC"/>
    <w:multiLevelType w:val="hybridMultilevel"/>
    <w:tmpl w:val="E8D6F272"/>
    <w:lvl w:ilvl="0" w:tplc="C59681AC">
      <w:start w:val="1"/>
      <w:numFmt w:val="decimal"/>
      <w:lvlText w:val="%1."/>
      <w:lvlJc w:val="left"/>
      <w:pPr>
        <w:ind w:left="128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A2EC9E2">
      <w:numFmt w:val="bullet"/>
      <w:lvlText w:val="•"/>
      <w:lvlJc w:val="left"/>
      <w:pPr>
        <w:ind w:left="2242" w:hanging="720"/>
      </w:pPr>
      <w:rPr>
        <w:rFonts w:hint="default"/>
        <w:lang w:val="en-US" w:eastAsia="en-US" w:bidi="ar-SA"/>
      </w:rPr>
    </w:lvl>
    <w:lvl w:ilvl="2" w:tplc="92C6274E">
      <w:numFmt w:val="bullet"/>
      <w:lvlText w:val="•"/>
      <w:lvlJc w:val="left"/>
      <w:pPr>
        <w:ind w:left="3204" w:hanging="720"/>
      </w:pPr>
      <w:rPr>
        <w:rFonts w:hint="default"/>
        <w:lang w:val="en-US" w:eastAsia="en-US" w:bidi="ar-SA"/>
      </w:rPr>
    </w:lvl>
    <w:lvl w:ilvl="3" w:tplc="4678EFBC">
      <w:numFmt w:val="bullet"/>
      <w:lvlText w:val="•"/>
      <w:lvlJc w:val="left"/>
      <w:pPr>
        <w:ind w:left="4166" w:hanging="720"/>
      </w:pPr>
      <w:rPr>
        <w:rFonts w:hint="default"/>
        <w:lang w:val="en-US" w:eastAsia="en-US" w:bidi="ar-SA"/>
      </w:rPr>
    </w:lvl>
    <w:lvl w:ilvl="4" w:tplc="8C2AC412">
      <w:numFmt w:val="bullet"/>
      <w:lvlText w:val="•"/>
      <w:lvlJc w:val="left"/>
      <w:pPr>
        <w:ind w:left="5128" w:hanging="720"/>
      </w:pPr>
      <w:rPr>
        <w:rFonts w:hint="default"/>
        <w:lang w:val="en-US" w:eastAsia="en-US" w:bidi="ar-SA"/>
      </w:rPr>
    </w:lvl>
    <w:lvl w:ilvl="5" w:tplc="918AF6B2">
      <w:numFmt w:val="bullet"/>
      <w:lvlText w:val="•"/>
      <w:lvlJc w:val="left"/>
      <w:pPr>
        <w:ind w:left="6090" w:hanging="720"/>
      </w:pPr>
      <w:rPr>
        <w:rFonts w:hint="default"/>
        <w:lang w:val="en-US" w:eastAsia="en-US" w:bidi="ar-SA"/>
      </w:rPr>
    </w:lvl>
    <w:lvl w:ilvl="6" w:tplc="D18EE5C6">
      <w:numFmt w:val="bullet"/>
      <w:lvlText w:val="•"/>
      <w:lvlJc w:val="left"/>
      <w:pPr>
        <w:ind w:left="7052" w:hanging="720"/>
      </w:pPr>
      <w:rPr>
        <w:rFonts w:hint="default"/>
        <w:lang w:val="en-US" w:eastAsia="en-US" w:bidi="ar-SA"/>
      </w:rPr>
    </w:lvl>
    <w:lvl w:ilvl="7" w:tplc="7A6CEF64">
      <w:numFmt w:val="bullet"/>
      <w:lvlText w:val="•"/>
      <w:lvlJc w:val="left"/>
      <w:pPr>
        <w:ind w:left="8014" w:hanging="720"/>
      </w:pPr>
      <w:rPr>
        <w:rFonts w:hint="default"/>
        <w:lang w:val="en-US" w:eastAsia="en-US" w:bidi="ar-SA"/>
      </w:rPr>
    </w:lvl>
    <w:lvl w:ilvl="8" w:tplc="846C9214">
      <w:numFmt w:val="bullet"/>
      <w:lvlText w:val="•"/>
      <w:lvlJc w:val="left"/>
      <w:pPr>
        <w:ind w:left="8976" w:hanging="720"/>
      </w:pPr>
      <w:rPr>
        <w:rFonts w:hint="default"/>
        <w:lang w:val="en-US" w:eastAsia="en-US" w:bidi="ar-SA"/>
      </w:rPr>
    </w:lvl>
  </w:abstractNum>
  <w:abstractNum w:abstractNumId="17" w15:restartNumberingAfterBreak="0">
    <w:nsid w:val="40496490"/>
    <w:multiLevelType w:val="hybridMultilevel"/>
    <w:tmpl w:val="6C5A3482"/>
    <w:lvl w:ilvl="0" w:tplc="B5BEC2C6">
      <w:start w:val="1"/>
      <w:numFmt w:val="decimal"/>
      <w:lvlText w:val="%1."/>
      <w:lvlJc w:val="left"/>
      <w:pPr>
        <w:ind w:left="20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D1A1BEE">
      <w:numFmt w:val="bullet"/>
      <w:lvlText w:val="•"/>
      <w:lvlJc w:val="left"/>
      <w:pPr>
        <w:ind w:left="2890" w:hanging="720"/>
      </w:pPr>
      <w:rPr>
        <w:rFonts w:hint="default"/>
        <w:lang w:val="en-US" w:eastAsia="en-US" w:bidi="ar-SA"/>
      </w:rPr>
    </w:lvl>
    <w:lvl w:ilvl="2" w:tplc="F1B2C452">
      <w:numFmt w:val="bullet"/>
      <w:lvlText w:val="•"/>
      <w:lvlJc w:val="left"/>
      <w:pPr>
        <w:ind w:left="3780" w:hanging="720"/>
      </w:pPr>
      <w:rPr>
        <w:rFonts w:hint="default"/>
        <w:lang w:val="en-US" w:eastAsia="en-US" w:bidi="ar-SA"/>
      </w:rPr>
    </w:lvl>
    <w:lvl w:ilvl="3" w:tplc="29AC2F8C">
      <w:numFmt w:val="bullet"/>
      <w:lvlText w:val="•"/>
      <w:lvlJc w:val="left"/>
      <w:pPr>
        <w:ind w:left="4670" w:hanging="720"/>
      </w:pPr>
      <w:rPr>
        <w:rFonts w:hint="default"/>
        <w:lang w:val="en-US" w:eastAsia="en-US" w:bidi="ar-SA"/>
      </w:rPr>
    </w:lvl>
    <w:lvl w:ilvl="4" w:tplc="7DC6A964">
      <w:numFmt w:val="bullet"/>
      <w:lvlText w:val="•"/>
      <w:lvlJc w:val="left"/>
      <w:pPr>
        <w:ind w:left="5560" w:hanging="720"/>
      </w:pPr>
      <w:rPr>
        <w:rFonts w:hint="default"/>
        <w:lang w:val="en-US" w:eastAsia="en-US" w:bidi="ar-SA"/>
      </w:rPr>
    </w:lvl>
    <w:lvl w:ilvl="5" w:tplc="DA8A5BCA">
      <w:numFmt w:val="bullet"/>
      <w:lvlText w:val="•"/>
      <w:lvlJc w:val="left"/>
      <w:pPr>
        <w:ind w:left="6450" w:hanging="720"/>
      </w:pPr>
      <w:rPr>
        <w:rFonts w:hint="default"/>
        <w:lang w:val="en-US" w:eastAsia="en-US" w:bidi="ar-SA"/>
      </w:rPr>
    </w:lvl>
    <w:lvl w:ilvl="6" w:tplc="EA401FBC">
      <w:numFmt w:val="bullet"/>
      <w:lvlText w:val="•"/>
      <w:lvlJc w:val="left"/>
      <w:pPr>
        <w:ind w:left="7340" w:hanging="720"/>
      </w:pPr>
      <w:rPr>
        <w:rFonts w:hint="default"/>
        <w:lang w:val="en-US" w:eastAsia="en-US" w:bidi="ar-SA"/>
      </w:rPr>
    </w:lvl>
    <w:lvl w:ilvl="7" w:tplc="CFE40848">
      <w:numFmt w:val="bullet"/>
      <w:lvlText w:val="•"/>
      <w:lvlJc w:val="left"/>
      <w:pPr>
        <w:ind w:left="8230" w:hanging="720"/>
      </w:pPr>
      <w:rPr>
        <w:rFonts w:hint="default"/>
        <w:lang w:val="en-US" w:eastAsia="en-US" w:bidi="ar-SA"/>
      </w:rPr>
    </w:lvl>
    <w:lvl w:ilvl="8" w:tplc="262856CC">
      <w:numFmt w:val="bullet"/>
      <w:lvlText w:val="•"/>
      <w:lvlJc w:val="left"/>
      <w:pPr>
        <w:ind w:left="9120" w:hanging="720"/>
      </w:pPr>
      <w:rPr>
        <w:rFonts w:hint="default"/>
        <w:lang w:val="en-US" w:eastAsia="en-US" w:bidi="ar-SA"/>
      </w:rPr>
    </w:lvl>
  </w:abstractNum>
  <w:abstractNum w:abstractNumId="18" w15:restartNumberingAfterBreak="0">
    <w:nsid w:val="40B50F57"/>
    <w:multiLevelType w:val="hybridMultilevel"/>
    <w:tmpl w:val="641E41F8"/>
    <w:lvl w:ilvl="0" w:tplc="166EE6B4">
      <w:start w:val="1"/>
      <w:numFmt w:val="decimal"/>
      <w:lvlText w:val="%1."/>
      <w:lvlJc w:val="left"/>
      <w:pPr>
        <w:ind w:left="1239" w:hanging="420"/>
        <w:jc w:val="right"/>
      </w:pPr>
      <w:rPr>
        <w:rFonts w:ascii="Times New Roman" w:eastAsia="Times New Roman" w:hAnsi="Times New Roman" w:cs="Times New Roman" w:hint="default"/>
        <w:b/>
        <w:bCs/>
        <w:i w:val="0"/>
        <w:iCs w:val="0"/>
        <w:spacing w:val="0"/>
        <w:w w:val="99"/>
        <w:sz w:val="24"/>
        <w:szCs w:val="24"/>
        <w:lang w:val="en-US" w:eastAsia="en-US" w:bidi="ar-SA"/>
      </w:rPr>
    </w:lvl>
    <w:lvl w:ilvl="1" w:tplc="1728AB36">
      <w:start w:val="1"/>
      <w:numFmt w:val="lowerLetter"/>
      <w:lvlText w:val="%2."/>
      <w:lvlJc w:val="left"/>
      <w:pPr>
        <w:ind w:left="1540" w:hanging="361"/>
        <w:jc w:val="left"/>
      </w:pPr>
      <w:rPr>
        <w:rFonts w:ascii="Times New Roman" w:eastAsia="Times New Roman" w:hAnsi="Times New Roman" w:cs="Times New Roman" w:hint="default"/>
        <w:b/>
        <w:bCs/>
        <w:i w:val="0"/>
        <w:iCs w:val="0"/>
        <w:spacing w:val="0"/>
        <w:w w:val="99"/>
        <w:sz w:val="24"/>
        <w:szCs w:val="24"/>
        <w:lang w:val="en-US" w:eastAsia="en-US" w:bidi="ar-SA"/>
      </w:rPr>
    </w:lvl>
    <w:lvl w:ilvl="2" w:tplc="CC2EB95E">
      <w:numFmt w:val="bullet"/>
      <w:lvlText w:val="•"/>
      <w:lvlJc w:val="left"/>
      <w:pPr>
        <w:ind w:left="2511" w:hanging="361"/>
      </w:pPr>
      <w:rPr>
        <w:rFonts w:hint="default"/>
        <w:lang w:val="en-US" w:eastAsia="en-US" w:bidi="ar-SA"/>
      </w:rPr>
    </w:lvl>
    <w:lvl w:ilvl="3" w:tplc="E9E497C6">
      <w:numFmt w:val="bullet"/>
      <w:lvlText w:val="•"/>
      <w:lvlJc w:val="left"/>
      <w:pPr>
        <w:ind w:left="3482" w:hanging="361"/>
      </w:pPr>
      <w:rPr>
        <w:rFonts w:hint="default"/>
        <w:lang w:val="en-US" w:eastAsia="en-US" w:bidi="ar-SA"/>
      </w:rPr>
    </w:lvl>
    <w:lvl w:ilvl="4" w:tplc="F4B41EB0">
      <w:numFmt w:val="bullet"/>
      <w:lvlText w:val="•"/>
      <w:lvlJc w:val="left"/>
      <w:pPr>
        <w:ind w:left="4453" w:hanging="361"/>
      </w:pPr>
      <w:rPr>
        <w:rFonts w:hint="default"/>
        <w:lang w:val="en-US" w:eastAsia="en-US" w:bidi="ar-SA"/>
      </w:rPr>
    </w:lvl>
    <w:lvl w:ilvl="5" w:tplc="A0C29EDA">
      <w:numFmt w:val="bullet"/>
      <w:lvlText w:val="•"/>
      <w:lvlJc w:val="left"/>
      <w:pPr>
        <w:ind w:left="5424" w:hanging="361"/>
      </w:pPr>
      <w:rPr>
        <w:rFonts w:hint="default"/>
        <w:lang w:val="en-US" w:eastAsia="en-US" w:bidi="ar-SA"/>
      </w:rPr>
    </w:lvl>
    <w:lvl w:ilvl="6" w:tplc="7E10AFE2">
      <w:numFmt w:val="bullet"/>
      <w:lvlText w:val="•"/>
      <w:lvlJc w:val="left"/>
      <w:pPr>
        <w:ind w:left="6395" w:hanging="361"/>
      </w:pPr>
      <w:rPr>
        <w:rFonts w:hint="default"/>
        <w:lang w:val="en-US" w:eastAsia="en-US" w:bidi="ar-SA"/>
      </w:rPr>
    </w:lvl>
    <w:lvl w:ilvl="7" w:tplc="EAD6BF74">
      <w:numFmt w:val="bullet"/>
      <w:lvlText w:val="•"/>
      <w:lvlJc w:val="left"/>
      <w:pPr>
        <w:ind w:left="7366" w:hanging="361"/>
      </w:pPr>
      <w:rPr>
        <w:rFonts w:hint="default"/>
        <w:lang w:val="en-US" w:eastAsia="en-US" w:bidi="ar-SA"/>
      </w:rPr>
    </w:lvl>
    <w:lvl w:ilvl="8" w:tplc="49EE7F3E">
      <w:numFmt w:val="bullet"/>
      <w:lvlText w:val="•"/>
      <w:lvlJc w:val="left"/>
      <w:pPr>
        <w:ind w:left="8337" w:hanging="361"/>
      </w:pPr>
      <w:rPr>
        <w:rFonts w:hint="default"/>
        <w:lang w:val="en-US" w:eastAsia="en-US" w:bidi="ar-SA"/>
      </w:rPr>
    </w:lvl>
  </w:abstractNum>
  <w:abstractNum w:abstractNumId="19" w15:restartNumberingAfterBreak="0">
    <w:nsid w:val="421E37EE"/>
    <w:multiLevelType w:val="hybridMultilevel"/>
    <w:tmpl w:val="C0B8FEDC"/>
    <w:lvl w:ilvl="0" w:tplc="C4384A12">
      <w:start w:val="1"/>
      <w:numFmt w:val="upperLetter"/>
      <w:lvlText w:val="%1."/>
      <w:lvlJc w:val="left"/>
      <w:pPr>
        <w:ind w:left="12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E6A04AE0">
      <w:start w:val="1"/>
      <w:numFmt w:val="decimal"/>
      <w:lvlText w:val="%2."/>
      <w:lvlJc w:val="left"/>
      <w:pPr>
        <w:ind w:left="20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D45434C4">
      <w:numFmt w:val="bullet"/>
      <w:lvlText w:val="•"/>
      <w:lvlJc w:val="left"/>
      <w:pPr>
        <w:ind w:left="2988" w:hanging="720"/>
      </w:pPr>
      <w:rPr>
        <w:rFonts w:hint="default"/>
        <w:lang w:val="en-US" w:eastAsia="en-US" w:bidi="ar-SA"/>
      </w:rPr>
    </w:lvl>
    <w:lvl w:ilvl="3" w:tplc="A1A0FD86">
      <w:numFmt w:val="bullet"/>
      <w:lvlText w:val="•"/>
      <w:lvlJc w:val="left"/>
      <w:pPr>
        <w:ind w:left="3977" w:hanging="720"/>
      </w:pPr>
      <w:rPr>
        <w:rFonts w:hint="default"/>
        <w:lang w:val="en-US" w:eastAsia="en-US" w:bidi="ar-SA"/>
      </w:rPr>
    </w:lvl>
    <w:lvl w:ilvl="4" w:tplc="C8F61004">
      <w:numFmt w:val="bullet"/>
      <w:lvlText w:val="•"/>
      <w:lvlJc w:val="left"/>
      <w:pPr>
        <w:ind w:left="4966" w:hanging="720"/>
      </w:pPr>
      <w:rPr>
        <w:rFonts w:hint="default"/>
        <w:lang w:val="en-US" w:eastAsia="en-US" w:bidi="ar-SA"/>
      </w:rPr>
    </w:lvl>
    <w:lvl w:ilvl="5" w:tplc="CC18423E">
      <w:numFmt w:val="bullet"/>
      <w:lvlText w:val="•"/>
      <w:lvlJc w:val="left"/>
      <w:pPr>
        <w:ind w:left="5955" w:hanging="720"/>
      </w:pPr>
      <w:rPr>
        <w:rFonts w:hint="default"/>
        <w:lang w:val="en-US" w:eastAsia="en-US" w:bidi="ar-SA"/>
      </w:rPr>
    </w:lvl>
    <w:lvl w:ilvl="6" w:tplc="AA540D5C">
      <w:numFmt w:val="bullet"/>
      <w:lvlText w:val="•"/>
      <w:lvlJc w:val="left"/>
      <w:pPr>
        <w:ind w:left="6944" w:hanging="720"/>
      </w:pPr>
      <w:rPr>
        <w:rFonts w:hint="default"/>
        <w:lang w:val="en-US" w:eastAsia="en-US" w:bidi="ar-SA"/>
      </w:rPr>
    </w:lvl>
    <w:lvl w:ilvl="7" w:tplc="DBC010FA">
      <w:numFmt w:val="bullet"/>
      <w:lvlText w:val="•"/>
      <w:lvlJc w:val="left"/>
      <w:pPr>
        <w:ind w:left="7933" w:hanging="720"/>
      </w:pPr>
      <w:rPr>
        <w:rFonts w:hint="default"/>
        <w:lang w:val="en-US" w:eastAsia="en-US" w:bidi="ar-SA"/>
      </w:rPr>
    </w:lvl>
    <w:lvl w:ilvl="8" w:tplc="A008F724">
      <w:numFmt w:val="bullet"/>
      <w:lvlText w:val="•"/>
      <w:lvlJc w:val="left"/>
      <w:pPr>
        <w:ind w:left="8922" w:hanging="720"/>
      </w:pPr>
      <w:rPr>
        <w:rFonts w:hint="default"/>
        <w:lang w:val="en-US" w:eastAsia="en-US" w:bidi="ar-SA"/>
      </w:rPr>
    </w:lvl>
  </w:abstractNum>
  <w:abstractNum w:abstractNumId="20" w15:restartNumberingAfterBreak="0">
    <w:nsid w:val="449B40A1"/>
    <w:multiLevelType w:val="hybridMultilevel"/>
    <w:tmpl w:val="38DCA4BA"/>
    <w:lvl w:ilvl="0" w:tplc="1FEE69D4">
      <w:start w:val="1"/>
      <w:numFmt w:val="decimal"/>
      <w:lvlText w:val="%1."/>
      <w:lvlJc w:val="left"/>
      <w:pPr>
        <w:ind w:left="2035" w:hanging="410"/>
        <w:jc w:val="left"/>
      </w:pPr>
      <w:rPr>
        <w:rFonts w:ascii="Calibri" w:eastAsia="Calibri" w:hAnsi="Calibri" w:cs="Calibri" w:hint="default"/>
        <w:b w:val="0"/>
        <w:bCs w:val="0"/>
        <w:i w:val="0"/>
        <w:iCs w:val="0"/>
        <w:spacing w:val="0"/>
        <w:w w:val="100"/>
        <w:sz w:val="22"/>
        <w:szCs w:val="22"/>
        <w:lang w:val="en-US" w:eastAsia="en-US" w:bidi="ar-SA"/>
      </w:rPr>
    </w:lvl>
    <w:lvl w:ilvl="1" w:tplc="6478ED20">
      <w:start w:val="1"/>
      <w:numFmt w:val="lowerLetter"/>
      <w:lvlText w:val="%2."/>
      <w:lvlJc w:val="left"/>
      <w:pPr>
        <w:ind w:left="2631" w:hanging="360"/>
        <w:jc w:val="left"/>
      </w:pPr>
      <w:rPr>
        <w:rFonts w:ascii="Calibri" w:eastAsia="Calibri" w:hAnsi="Calibri" w:cs="Calibri" w:hint="default"/>
        <w:b w:val="0"/>
        <w:bCs w:val="0"/>
        <w:i w:val="0"/>
        <w:iCs w:val="0"/>
        <w:spacing w:val="0"/>
        <w:w w:val="100"/>
        <w:sz w:val="22"/>
        <w:szCs w:val="22"/>
        <w:lang w:val="en-US" w:eastAsia="en-US" w:bidi="ar-SA"/>
      </w:rPr>
    </w:lvl>
    <w:lvl w:ilvl="2" w:tplc="91DE7C92">
      <w:numFmt w:val="bullet"/>
      <w:lvlText w:val="•"/>
      <w:lvlJc w:val="left"/>
      <w:pPr>
        <w:ind w:left="3557" w:hanging="360"/>
      </w:pPr>
      <w:rPr>
        <w:rFonts w:hint="default"/>
        <w:lang w:val="en-US" w:eastAsia="en-US" w:bidi="ar-SA"/>
      </w:rPr>
    </w:lvl>
    <w:lvl w:ilvl="3" w:tplc="71E26AE0">
      <w:numFmt w:val="bullet"/>
      <w:lvlText w:val="•"/>
      <w:lvlJc w:val="left"/>
      <w:pPr>
        <w:ind w:left="4475" w:hanging="360"/>
      </w:pPr>
      <w:rPr>
        <w:rFonts w:hint="default"/>
        <w:lang w:val="en-US" w:eastAsia="en-US" w:bidi="ar-SA"/>
      </w:rPr>
    </w:lvl>
    <w:lvl w:ilvl="4" w:tplc="71A89C18">
      <w:numFmt w:val="bullet"/>
      <w:lvlText w:val="•"/>
      <w:lvlJc w:val="left"/>
      <w:pPr>
        <w:ind w:left="5393" w:hanging="360"/>
      </w:pPr>
      <w:rPr>
        <w:rFonts w:hint="default"/>
        <w:lang w:val="en-US" w:eastAsia="en-US" w:bidi="ar-SA"/>
      </w:rPr>
    </w:lvl>
    <w:lvl w:ilvl="5" w:tplc="EA6E34AC">
      <w:numFmt w:val="bullet"/>
      <w:lvlText w:val="•"/>
      <w:lvlJc w:val="left"/>
      <w:pPr>
        <w:ind w:left="6311" w:hanging="360"/>
      </w:pPr>
      <w:rPr>
        <w:rFonts w:hint="default"/>
        <w:lang w:val="en-US" w:eastAsia="en-US" w:bidi="ar-SA"/>
      </w:rPr>
    </w:lvl>
    <w:lvl w:ilvl="6" w:tplc="08E82538">
      <w:numFmt w:val="bullet"/>
      <w:lvlText w:val="•"/>
      <w:lvlJc w:val="left"/>
      <w:pPr>
        <w:ind w:left="7228" w:hanging="360"/>
      </w:pPr>
      <w:rPr>
        <w:rFonts w:hint="default"/>
        <w:lang w:val="en-US" w:eastAsia="en-US" w:bidi="ar-SA"/>
      </w:rPr>
    </w:lvl>
    <w:lvl w:ilvl="7" w:tplc="1E6EDEB2">
      <w:numFmt w:val="bullet"/>
      <w:lvlText w:val="•"/>
      <w:lvlJc w:val="left"/>
      <w:pPr>
        <w:ind w:left="8146" w:hanging="360"/>
      </w:pPr>
      <w:rPr>
        <w:rFonts w:hint="default"/>
        <w:lang w:val="en-US" w:eastAsia="en-US" w:bidi="ar-SA"/>
      </w:rPr>
    </w:lvl>
    <w:lvl w:ilvl="8" w:tplc="03EA83FE">
      <w:numFmt w:val="bullet"/>
      <w:lvlText w:val="•"/>
      <w:lvlJc w:val="left"/>
      <w:pPr>
        <w:ind w:left="9064" w:hanging="360"/>
      </w:pPr>
      <w:rPr>
        <w:rFonts w:hint="default"/>
        <w:lang w:val="en-US" w:eastAsia="en-US" w:bidi="ar-SA"/>
      </w:rPr>
    </w:lvl>
  </w:abstractNum>
  <w:abstractNum w:abstractNumId="21" w15:restartNumberingAfterBreak="0">
    <w:nsid w:val="454B1817"/>
    <w:multiLevelType w:val="hybridMultilevel"/>
    <w:tmpl w:val="B1A22D0A"/>
    <w:lvl w:ilvl="0" w:tplc="4B32161A">
      <w:start w:val="1"/>
      <w:numFmt w:val="decimal"/>
      <w:lvlText w:val="%1."/>
      <w:lvlJc w:val="left"/>
      <w:pPr>
        <w:ind w:left="128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4740FE4">
      <w:start w:val="1"/>
      <w:numFmt w:val="lowerLetter"/>
      <w:lvlText w:val="%2."/>
      <w:lvlJc w:val="left"/>
      <w:pPr>
        <w:ind w:left="20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EE389AE6">
      <w:numFmt w:val="bullet"/>
      <w:lvlText w:val="•"/>
      <w:lvlJc w:val="left"/>
      <w:pPr>
        <w:ind w:left="2988" w:hanging="720"/>
      </w:pPr>
      <w:rPr>
        <w:rFonts w:hint="default"/>
        <w:lang w:val="en-US" w:eastAsia="en-US" w:bidi="ar-SA"/>
      </w:rPr>
    </w:lvl>
    <w:lvl w:ilvl="3" w:tplc="D1706AB2">
      <w:numFmt w:val="bullet"/>
      <w:lvlText w:val="•"/>
      <w:lvlJc w:val="left"/>
      <w:pPr>
        <w:ind w:left="3977" w:hanging="720"/>
      </w:pPr>
      <w:rPr>
        <w:rFonts w:hint="default"/>
        <w:lang w:val="en-US" w:eastAsia="en-US" w:bidi="ar-SA"/>
      </w:rPr>
    </w:lvl>
    <w:lvl w:ilvl="4" w:tplc="88802238">
      <w:numFmt w:val="bullet"/>
      <w:lvlText w:val="•"/>
      <w:lvlJc w:val="left"/>
      <w:pPr>
        <w:ind w:left="4966" w:hanging="720"/>
      </w:pPr>
      <w:rPr>
        <w:rFonts w:hint="default"/>
        <w:lang w:val="en-US" w:eastAsia="en-US" w:bidi="ar-SA"/>
      </w:rPr>
    </w:lvl>
    <w:lvl w:ilvl="5" w:tplc="19984984">
      <w:numFmt w:val="bullet"/>
      <w:lvlText w:val="•"/>
      <w:lvlJc w:val="left"/>
      <w:pPr>
        <w:ind w:left="5955" w:hanging="720"/>
      </w:pPr>
      <w:rPr>
        <w:rFonts w:hint="default"/>
        <w:lang w:val="en-US" w:eastAsia="en-US" w:bidi="ar-SA"/>
      </w:rPr>
    </w:lvl>
    <w:lvl w:ilvl="6" w:tplc="AA702FA4">
      <w:numFmt w:val="bullet"/>
      <w:lvlText w:val="•"/>
      <w:lvlJc w:val="left"/>
      <w:pPr>
        <w:ind w:left="6944" w:hanging="720"/>
      </w:pPr>
      <w:rPr>
        <w:rFonts w:hint="default"/>
        <w:lang w:val="en-US" w:eastAsia="en-US" w:bidi="ar-SA"/>
      </w:rPr>
    </w:lvl>
    <w:lvl w:ilvl="7" w:tplc="F994475A">
      <w:numFmt w:val="bullet"/>
      <w:lvlText w:val="•"/>
      <w:lvlJc w:val="left"/>
      <w:pPr>
        <w:ind w:left="7933" w:hanging="720"/>
      </w:pPr>
      <w:rPr>
        <w:rFonts w:hint="default"/>
        <w:lang w:val="en-US" w:eastAsia="en-US" w:bidi="ar-SA"/>
      </w:rPr>
    </w:lvl>
    <w:lvl w:ilvl="8" w:tplc="9E12AD76">
      <w:numFmt w:val="bullet"/>
      <w:lvlText w:val="•"/>
      <w:lvlJc w:val="left"/>
      <w:pPr>
        <w:ind w:left="8922" w:hanging="720"/>
      </w:pPr>
      <w:rPr>
        <w:rFonts w:hint="default"/>
        <w:lang w:val="en-US" w:eastAsia="en-US" w:bidi="ar-SA"/>
      </w:rPr>
    </w:lvl>
  </w:abstractNum>
  <w:abstractNum w:abstractNumId="22" w15:restartNumberingAfterBreak="0">
    <w:nsid w:val="4A322FFC"/>
    <w:multiLevelType w:val="hybridMultilevel"/>
    <w:tmpl w:val="071C3CDC"/>
    <w:lvl w:ilvl="0" w:tplc="1194A880">
      <w:start w:val="1"/>
      <w:numFmt w:val="upperLetter"/>
      <w:lvlText w:val="%1."/>
      <w:lvlJc w:val="left"/>
      <w:pPr>
        <w:ind w:left="12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A2B473BC">
      <w:start w:val="1"/>
      <w:numFmt w:val="decimal"/>
      <w:lvlText w:val="%2."/>
      <w:lvlJc w:val="left"/>
      <w:pPr>
        <w:ind w:left="20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72AE0240">
      <w:numFmt w:val="bullet"/>
      <w:lvlText w:val="•"/>
      <w:lvlJc w:val="left"/>
      <w:pPr>
        <w:ind w:left="2988" w:hanging="720"/>
      </w:pPr>
      <w:rPr>
        <w:rFonts w:hint="default"/>
        <w:lang w:val="en-US" w:eastAsia="en-US" w:bidi="ar-SA"/>
      </w:rPr>
    </w:lvl>
    <w:lvl w:ilvl="3" w:tplc="D424F002">
      <w:numFmt w:val="bullet"/>
      <w:lvlText w:val="•"/>
      <w:lvlJc w:val="left"/>
      <w:pPr>
        <w:ind w:left="3977" w:hanging="720"/>
      </w:pPr>
      <w:rPr>
        <w:rFonts w:hint="default"/>
        <w:lang w:val="en-US" w:eastAsia="en-US" w:bidi="ar-SA"/>
      </w:rPr>
    </w:lvl>
    <w:lvl w:ilvl="4" w:tplc="380C9E9A">
      <w:numFmt w:val="bullet"/>
      <w:lvlText w:val="•"/>
      <w:lvlJc w:val="left"/>
      <w:pPr>
        <w:ind w:left="4966" w:hanging="720"/>
      </w:pPr>
      <w:rPr>
        <w:rFonts w:hint="default"/>
        <w:lang w:val="en-US" w:eastAsia="en-US" w:bidi="ar-SA"/>
      </w:rPr>
    </w:lvl>
    <w:lvl w:ilvl="5" w:tplc="EC1807EE">
      <w:numFmt w:val="bullet"/>
      <w:lvlText w:val="•"/>
      <w:lvlJc w:val="left"/>
      <w:pPr>
        <w:ind w:left="5955" w:hanging="720"/>
      </w:pPr>
      <w:rPr>
        <w:rFonts w:hint="default"/>
        <w:lang w:val="en-US" w:eastAsia="en-US" w:bidi="ar-SA"/>
      </w:rPr>
    </w:lvl>
    <w:lvl w:ilvl="6" w:tplc="B26683BA">
      <w:numFmt w:val="bullet"/>
      <w:lvlText w:val="•"/>
      <w:lvlJc w:val="left"/>
      <w:pPr>
        <w:ind w:left="6944" w:hanging="720"/>
      </w:pPr>
      <w:rPr>
        <w:rFonts w:hint="default"/>
        <w:lang w:val="en-US" w:eastAsia="en-US" w:bidi="ar-SA"/>
      </w:rPr>
    </w:lvl>
    <w:lvl w:ilvl="7" w:tplc="E45AE856">
      <w:numFmt w:val="bullet"/>
      <w:lvlText w:val="•"/>
      <w:lvlJc w:val="left"/>
      <w:pPr>
        <w:ind w:left="7933" w:hanging="720"/>
      </w:pPr>
      <w:rPr>
        <w:rFonts w:hint="default"/>
        <w:lang w:val="en-US" w:eastAsia="en-US" w:bidi="ar-SA"/>
      </w:rPr>
    </w:lvl>
    <w:lvl w:ilvl="8" w:tplc="E7961B7A">
      <w:numFmt w:val="bullet"/>
      <w:lvlText w:val="•"/>
      <w:lvlJc w:val="left"/>
      <w:pPr>
        <w:ind w:left="8922" w:hanging="720"/>
      </w:pPr>
      <w:rPr>
        <w:rFonts w:hint="default"/>
        <w:lang w:val="en-US" w:eastAsia="en-US" w:bidi="ar-SA"/>
      </w:rPr>
    </w:lvl>
  </w:abstractNum>
  <w:abstractNum w:abstractNumId="23" w15:restartNumberingAfterBreak="0">
    <w:nsid w:val="4FA77C0B"/>
    <w:multiLevelType w:val="hybridMultilevel"/>
    <w:tmpl w:val="FADEE390"/>
    <w:lvl w:ilvl="0" w:tplc="B99635DA">
      <w:start w:val="1"/>
      <w:numFmt w:val="decimal"/>
      <w:lvlText w:val="%1."/>
      <w:lvlJc w:val="left"/>
      <w:pPr>
        <w:ind w:left="20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F7EDB06">
      <w:numFmt w:val="bullet"/>
      <w:lvlText w:val="•"/>
      <w:lvlJc w:val="left"/>
      <w:pPr>
        <w:ind w:left="2890" w:hanging="720"/>
      </w:pPr>
      <w:rPr>
        <w:rFonts w:hint="default"/>
        <w:lang w:val="en-US" w:eastAsia="en-US" w:bidi="ar-SA"/>
      </w:rPr>
    </w:lvl>
    <w:lvl w:ilvl="2" w:tplc="372ABB26">
      <w:numFmt w:val="bullet"/>
      <w:lvlText w:val="•"/>
      <w:lvlJc w:val="left"/>
      <w:pPr>
        <w:ind w:left="3780" w:hanging="720"/>
      </w:pPr>
      <w:rPr>
        <w:rFonts w:hint="default"/>
        <w:lang w:val="en-US" w:eastAsia="en-US" w:bidi="ar-SA"/>
      </w:rPr>
    </w:lvl>
    <w:lvl w:ilvl="3" w:tplc="40C2A7D2">
      <w:numFmt w:val="bullet"/>
      <w:lvlText w:val="•"/>
      <w:lvlJc w:val="left"/>
      <w:pPr>
        <w:ind w:left="4670" w:hanging="720"/>
      </w:pPr>
      <w:rPr>
        <w:rFonts w:hint="default"/>
        <w:lang w:val="en-US" w:eastAsia="en-US" w:bidi="ar-SA"/>
      </w:rPr>
    </w:lvl>
    <w:lvl w:ilvl="4" w:tplc="A7FABEB2">
      <w:numFmt w:val="bullet"/>
      <w:lvlText w:val="•"/>
      <w:lvlJc w:val="left"/>
      <w:pPr>
        <w:ind w:left="5560" w:hanging="720"/>
      </w:pPr>
      <w:rPr>
        <w:rFonts w:hint="default"/>
        <w:lang w:val="en-US" w:eastAsia="en-US" w:bidi="ar-SA"/>
      </w:rPr>
    </w:lvl>
    <w:lvl w:ilvl="5" w:tplc="2CF664A6">
      <w:numFmt w:val="bullet"/>
      <w:lvlText w:val="•"/>
      <w:lvlJc w:val="left"/>
      <w:pPr>
        <w:ind w:left="6450" w:hanging="720"/>
      </w:pPr>
      <w:rPr>
        <w:rFonts w:hint="default"/>
        <w:lang w:val="en-US" w:eastAsia="en-US" w:bidi="ar-SA"/>
      </w:rPr>
    </w:lvl>
    <w:lvl w:ilvl="6" w:tplc="991679BA">
      <w:numFmt w:val="bullet"/>
      <w:lvlText w:val="•"/>
      <w:lvlJc w:val="left"/>
      <w:pPr>
        <w:ind w:left="7340" w:hanging="720"/>
      </w:pPr>
      <w:rPr>
        <w:rFonts w:hint="default"/>
        <w:lang w:val="en-US" w:eastAsia="en-US" w:bidi="ar-SA"/>
      </w:rPr>
    </w:lvl>
    <w:lvl w:ilvl="7" w:tplc="79AC5EE6">
      <w:numFmt w:val="bullet"/>
      <w:lvlText w:val="•"/>
      <w:lvlJc w:val="left"/>
      <w:pPr>
        <w:ind w:left="8230" w:hanging="720"/>
      </w:pPr>
      <w:rPr>
        <w:rFonts w:hint="default"/>
        <w:lang w:val="en-US" w:eastAsia="en-US" w:bidi="ar-SA"/>
      </w:rPr>
    </w:lvl>
    <w:lvl w:ilvl="8" w:tplc="13E484A2">
      <w:numFmt w:val="bullet"/>
      <w:lvlText w:val="•"/>
      <w:lvlJc w:val="left"/>
      <w:pPr>
        <w:ind w:left="9120" w:hanging="720"/>
      </w:pPr>
      <w:rPr>
        <w:rFonts w:hint="default"/>
        <w:lang w:val="en-US" w:eastAsia="en-US" w:bidi="ar-SA"/>
      </w:rPr>
    </w:lvl>
  </w:abstractNum>
  <w:abstractNum w:abstractNumId="24" w15:restartNumberingAfterBreak="0">
    <w:nsid w:val="523D25C6"/>
    <w:multiLevelType w:val="hybridMultilevel"/>
    <w:tmpl w:val="B89A5BA8"/>
    <w:lvl w:ilvl="0" w:tplc="B6349920">
      <w:start w:val="1"/>
      <w:numFmt w:val="upperLetter"/>
      <w:lvlText w:val="%1."/>
      <w:lvlJc w:val="left"/>
      <w:pPr>
        <w:ind w:left="12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DB3E762C">
      <w:start w:val="1"/>
      <w:numFmt w:val="decimal"/>
      <w:lvlText w:val="%2."/>
      <w:lvlJc w:val="left"/>
      <w:pPr>
        <w:ind w:left="20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E1F05C60">
      <w:numFmt w:val="bullet"/>
      <w:lvlText w:val="•"/>
      <w:lvlJc w:val="left"/>
      <w:pPr>
        <w:ind w:left="2988" w:hanging="720"/>
      </w:pPr>
      <w:rPr>
        <w:rFonts w:hint="default"/>
        <w:lang w:val="en-US" w:eastAsia="en-US" w:bidi="ar-SA"/>
      </w:rPr>
    </w:lvl>
    <w:lvl w:ilvl="3" w:tplc="3F540CEA">
      <w:numFmt w:val="bullet"/>
      <w:lvlText w:val="•"/>
      <w:lvlJc w:val="left"/>
      <w:pPr>
        <w:ind w:left="3977" w:hanging="720"/>
      </w:pPr>
      <w:rPr>
        <w:rFonts w:hint="default"/>
        <w:lang w:val="en-US" w:eastAsia="en-US" w:bidi="ar-SA"/>
      </w:rPr>
    </w:lvl>
    <w:lvl w:ilvl="4" w:tplc="CDB05774">
      <w:numFmt w:val="bullet"/>
      <w:lvlText w:val="•"/>
      <w:lvlJc w:val="left"/>
      <w:pPr>
        <w:ind w:left="4966" w:hanging="720"/>
      </w:pPr>
      <w:rPr>
        <w:rFonts w:hint="default"/>
        <w:lang w:val="en-US" w:eastAsia="en-US" w:bidi="ar-SA"/>
      </w:rPr>
    </w:lvl>
    <w:lvl w:ilvl="5" w:tplc="5E266F7C">
      <w:numFmt w:val="bullet"/>
      <w:lvlText w:val="•"/>
      <w:lvlJc w:val="left"/>
      <w:pPr>
        <w:ind w:left="5955" w:hanging="720"/>
      </w:pPr>
      <w:rPr>
        <w:rFonts w:hint="default"/>
        <w:lang w:val="en-US" w:eastAsia="en-US" w:bidi="ar-SA"/>
      </w:rPr>
    </w:lvl>
    <w:lvl w:ilvl="6" w:tplc="7E26190E">
      <w:numFmt w:val="bullet"/>
      <w:lvlText w:val="•"/>
      <w:lvlJc w:val="left"/>
      <w:pPr>
        <w:ind w:left="6944" w:hanging="720"/>
      </w:pPr>
      <w:rPr>
        <w:rFonts w:hint="default"/>
        <w:lang w:val="en-US" w:eastAsia="en-US" w:bidi="ar-SA"/>
      </w:rPr>
    </w:lvl>
    <w:lvl w:ilvl="7" w:tplc="AAEA7248">
      <w:numFmt w:val="bullet"/>
      <w:lvlText w:val="•"/>
      <w:lvlJc w:val="left"/>
      <w:pPr>
        <w:ind w:left="7933" w:hanging="720"/>
      </w:pPr>
      <w:rPr>
        <w:rFonts w:hint="default"/>
        <w:lang w:val="en-US" w:eastAsia="en-US" w:bidi="ar-SA"/>
      </w:rPr>
    </w:lvl>
    <w:lvl w:ilvl="8" w:tplc="CEDA0DAC">
      <w:numFmt w:val="bullet"/>
      <w:lvlText w:val="•"/>
      <w:lvlJc w:val="left"/>
      <w:pPr>
        <w:ind w:left="8922" w:hanging="720"/>
      </w:pPr>
      <w:rPr>
        <w:rFonts w:hint="default"/>
        <w:lang w:val="en-US" w:eastAsia="en-US" w:bidi="ar-SA"/>
      </w:rPr>
    </w:lvl>
  </w:abstractNum>
  <w:abstractNum w:abstractNumId="25" w15:restartNumberingAfterBreak="0">
    <w:nsid w:val="57DA0D97"/>
    <w:multiLevelType w:val="hybridMultilevel"/>
    <w:tmpl w:val="090A00FA"/>
    <w:lvl w:ilvl="0" w:tplc="C37CDE5E">
      <w:start w:val="1"/>
      <w:numFmt w:val="decimal"/>
      <w:lvlText w:val="%1."/>
      <w:lvlJc w:val="left"/>
      <w:pPr>
        <w:ind w:left="20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BCC5FF6">
      <w:numFmt w:val="bullet"/>
      <w:lvlText w:val="•"/>
      <w:lvlJc w:val="left"/>
      <w:pPr>
        <w:ind w:left="2890" w:hanging="720"/>
      </w:pPr>
      <w:rPr>
        <w:rFonts w:hint="default"/>
        <w:lang w:val="en-US" w:eastAsia="en-US" w:bidi="ar-SA"/>
      </w:rPr>
    </w:lvl>
    <w:lvl w:ilvl="2" w:tplc="F0B85BFC">
      <w:numFmt w:val="bullet"/>
      <w:lvlText w:val="•"/>
      <w:lvlJc w:val="left"/>
      <w:pPr>
        <w:ind w:left="3780" w:hanging="720"/>
      </w:pPr>
      <w:rPr>
        <w:rFonts w:hint="default"/>
        <w:lang w:val="en-US" w:eastAsia="en-US" w:bidi="ar-SA"/>
      </w:rPr>
    </w:lvl>
    <w:lvl w:ilvl="3" w:tplc="46F0E97A">
      <w:numFmt w:val="bullet"/>
      <w:lvlText w:val="•"/>
      <w:lvlJc w:val="left"/>
      <w:pPr>
        <w:ind w:left="4670" w:hanging="720"/>
      </w:pPr>
      <w:rPr>
        <w:rFonts w:hint="default"/>
        <w:lang w:val="en-US" w:eastAsia="en-US" w:bidi="ar-SA"/>
      </w:rPr>
    </w:lvl>
    <w:lvl w:ilvl="4" w:tplc="82CC5526">
      <w:numFmt w:val="bullet"/>
      <w:lvlText w:val="•"/>
      <w:lvlJc w:val="left"/>
      <w:pPr>
        <w:ind w:left="5560" w:hanging="720"/>
      </w:pPr>
      <w:rPr>
        <w:rFonts w:hint="default"/>
        <w:lang w:val="en-US" w:eastAsia="en-US" w:bidi="ar-SA"/>
      </w:rPr>
    </w:lvl>
    <w:lvl w:ilvl="5" w:tplc="2C60A500">
      <w:numFmt w:val="bullet"/>
      <w:lvlText w:val="•"/>
      <w:lvlJc w:val="left"/>
      <w:pPr>
        <w:ind w:left="6450" w:hanging="720"/>
      </w:pPr>
      <w:rPr>
        <w:rFonts w:hint="default"/>
        <w:lang w:val="en-US" w:eastAsia="en-US" w:bidi="ar-SA"/>
      </w:rPr>
    </w:lvl>
    <w:lvl w:ilvl="6" w:tplc="9A8EA92A">
      <w:numFmt w:val="bullet"/>
      <w:lvlText w:val="•"/>
      <w:lvlJc w:val="left"/>
      <w:pPr>
        <w:ind w:left="7340" w:hanging="720"/>
      </w:pPr>
      <w:rPr>
        <w:rFonts w:hint="default"/>
        <w:lang w:val="en-US" w:eastAsia="en-US" w:bidi="ar-SA"/>
      </w:rPr>
    </w:lvl>
    <w:lvl w:ilvl="7" w:tplc="2E2C9EEC">
      <w:numFmt w:val="bullet"/>
      <w:lvlText w:val="•"/>
      <w:lvlJc w:val="left"/>
      <w:pPr>
        <w:ind w:left="8230" w:hanging="720"/>
      </w:pPr>
      <w:rPr>
        <w:rFonts w:hint="default"/>
        <w:lang w:val="en-US" w:eastAsia="en-US" w:bidi="ar-SA"/>
      </w:rPr>
    </w:lvl>
    <w:lvl w:ilvl="8" w:tplc="3612BD68">
      <w:numFmt w:val="bullet"/>
      <w:lvlText w:val="•"/>
      <w:lvlJc w:val="left"/>
      <w:pPr>
        <w:ind w:left="9120" w:hanging="720"/>
      </w:pPr>
      <w:rPr>
        <w:rFonts w:hint="default"/>
        <w:lang w:val="en-US" w:eastAsia="en-US" w:bidi="ar-SA"/>
      </w:rPr>
    </w:lvl>
  </w:abstractNum>
  <w:abstractNum w:abstractNumId="26" w15:restartNumberingAfterBreak="0">
    <w:nsid w:val="59F673DA"/>
    <w:multiLevelType w:val="hybridMultilevel"/>
    <w:tmpl w:val="61160880"/>
    <w:lvl w:ilvl="0" w:tplc="72744054">
      <w:start w:val="1"/>
      <w:numFmt w:val="upperLetter"/>
      <w:lvlText w:val="%1."/>
      <w:lvlJc w:val="left"/>
      <w:pPr>
        <w:ind w:left="12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513014A2">
      <w:start w:val="1"/>
      <w:numFmt w:val="decimal"/>
      <w:lvlText w:val="%2."/>
      <w:lvlJc w:val="left"/>
      <w:pPr>
        <w:ind w:left="20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0C86E7C6">
      <w:start w:val="1"/>
      <w:numFmt w:val="lowerLetter"/>
      <w:lvlText w:val="%3."/>
      <w:lvlJc w:val="left"/>
      <w:pPr>
        <w:ind w:left="272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2ADCA57E">
      <w:numFmt w:val="bullet"/>
      <w:lvlText w:val="•"/>
      <w:lvlJc w:val="left"/>
      <w:pPr>
        <w:ind w:left="2720" w:hanging="720"/>
      </w:pPr>
      <w:rPr>
        <w:rFonts w:hint="default"/>
        <w:lang w:val="en-US" w:eastAsia="en-US" w:bidi="ar-SA"/>
      </w:rPr>
    </w:lvl>
    <w:lvl w:ilvl="4" w:tplc="822E885E">
      <w:numFmt w:val="bullet"/>
      <w:lvlText w:val="•"/>
      <w:lvlJc w:val="left"/>
      <w:pPr>
        <w:ind w:left="3888" w:hanging="720"/>
      </w:pPr>
      <w:rPr>
        <w:rFonts w:hint="default"/>
        <w:lang w:val="en-US" w:eastAsia="en-US" w:bidi="ar-SA"/>
      </w:rPr>
    </w:lvl>
    <w:lvl w:ilvl="5" w:tplc="04B60050">
      <w:numFmt w:val="bullet"/>
      <w:lvlText w:val="•"/>
      <w:lvlJc w:val="left"/>
      <w:pPr>
        <w:ind w:left="5057" w:hanging="720"/>
      </w:pPr>
      <w:rPr>
        <w:rFonts w:hint="default"/>
        <w:lang w:val="en-US" w:eastAsia="en-US" w:bidi="ar-SA"/>
      </w:rPr>
    </w:lvl>
    <w:lvl w:ilvl="6" w:tplc="3AD69E1C">
      <w:numFmt w:val="bullet"/>
      <w:lvlText w:val="•"/>
      <w:lvlJc w:val="left"/>
      <w:pPr>
        <w:ind w:left="6225" w:hanging="720"/>
      </w:pPr>
      <w:rPr>
        <w:rFonts w:hint="default"/>
        <w:lang w:val="en-US" w:eastAsia="en-US" w:bidi="ar-SA"/>
      </w:rPr>
    </w:lvl>
    <w:lvl w:ilvl="7" w:tplc="109A431C">
      <w:numFmt w:val="bullet"/>
      <w:lvlText w:val="•"/>
      <w:lvlJc w:val="left"/>
      <w:pPr>
        <w:ind w:left="7394" w:hanging="720"/>
      </w:pPr>
      <w:rPr>
        <w:rFonts w:hint="default"/>
        <w:lang w:val="en-US" w:eastAsia="en-US" w:bidi="ar-SA"/>
      </w:rPr>
    </w:lvl>
    <w:lvl w:ilvl="8" w:tplc="EE5CE674">
      <w:numFmt w:val="bullet"/>
      <w:lvlText w:val="•"/>
      <w:lvlJc w:val="left"/>
      <w:pPr>
        <w:ind w:left="8562" w:hanging="720"/>
      </w:pPr>
      <w:rPr>
        <w:rFonts w:hint="default"/>
        <w:lang w:val="en-US" w:eastAsia="en-US" w:bidi="ar-SA"/>
      </w:rPr>
    </w:lvl>
  </w:abstractNum>
  <w:abstractNum w:abstractNumId="27" w15:restartNumberingAfterBreak="0">
    <w:nsid w:val="5D722067"/>
    <w:multiLevelType w:val="hybridMultilevel"/>
    <w:tmpl w:val="7E9E05DC"/>
    <w:lvl w:ilvl="0" w:tplc="104C90A6">
      <w:numFmt w:val="bullet"/>
      <w:lvlText w:val=""/>
      <w:lvlJc w:val="left"/>
      <w:pPr>
        <w:ind w:left="2000" w:hanging="360"/>
      </w:pPr>
      <w:rPr>
        <w:rFonts w:ascii="Symbol" w:eastAsia="Symbol" w:hAnsi="Symbol" w:cs="Symbol" w:hint="default"/>
        <w:b w:val="0"/>
        <w:bCs w:val="0"/>
        <w:i w:val="0"/>
        <w:iCs w:val="0"/>
        <w:spacing w:val="0"/>
        <w:w w:val="99"/>
        <w:sz w:val="24"/>
        <w:szCs w:val="24"/>
        <w:lang w:val="en-US" w:eastAsia="en-US" w:bidi="ar-SA"/>
      </w:rPr>
    </w:lvl>
    <w:lvl w:ilvl="1" w:tplc="C168390A">
      <w:numFmt w:val="bullet"/>
      <w:lvlText w:val="•"/>
      <w:lvlJc w:val="left"/>
      <w:pPr>
        <w:ind w:left="2890" w:hanging="360"/>
      </w:pPr>
      <w:rPr>
        <w:rFonts w:hint="default"/>
        <w:lang w:val="en-US" w:eastAsia="en-US" w:bidi="ar-SA"/>
      </w:rPr>
    </w:lvl>
    <w:lvl w:ilvl="2" w:tplc="BBCC1372">
      <w:numFmt w:val="bullet"/>
      <w:lvlText w:val="•"/>
      <w:lvlJc w:val="left"/>
      <w:pPr>
        <w:ind w:left="3780" w:hanging="360"/>
      </w:pPr>
      <w:rPr>
        <w:rFonts w:hint="default"/>
        <w:lang w:val="en-US" w:eastAsia="en-US" w:bidi="ar-SA"/>
      </w:rPr>
    </w:lvl>
    <w:lvl w:ilvl="3" w:tplc="748800B6">
      <w:numFmt w:val="bullet"/>
      <w:lvlText w:val="•"/>
      <w:lvlJc w:val="left"/>
      <w:pPr>
        <w:ind w:left="4670" w:hanging="360"/>
      </w:pPr>
      <w:rPr>
        <w:rFonts w:hint="default"/>
        <w:lang w:val="en-US" w:eastAsia="en-US" w:bidi="ar-SA"/>
      </w:rPr>
    </w:lvl>
    <w:lvl w:ilvl="4" w:tplc="9A923DF6">
      <w:numFmt w:val="bullet"/>
      <w:lvlText w:val="•"/>
      <w:lvlJc w:val="left"/>
      <w:pPr>
        <w:ind w:left="5560" w:hanging="360"/>
      </w:pPr>
      <w:rPr>
        <w:rFonts w:hint="default"/>
        <w:lang w:val="en-US" w:eastAsia="en-US" w:bidi="ar-SA"/>
      </w:rPr>
    </w:lvl>
    <w:lvl w:ilvl="5" w:tplc="70D8B0D8">
      <w:numFmt w:val="bullet"/>
      <w:lvlText w:val="•"/>
      <w:lvlJc w:val="left"/>
      <w:pPr>
        <w:ind w:left="6450" w:hanging="360"/>
      </w:pPr>
      <w:rPr>
        <w:rFonts w:hint="default"/>
        <w:lang w:val="en-US" w:eastAsia="en-US" w:bidi="ar-SA"/>
      </w:rPr>
    </w:lvl>
    <w:lvl w:ilvl="6" w:tplc="FFA87184">
      <w:numFmt w:val="bullet"/>
      <w:lvlText w:val="•"/>
      <w:lvlJc w:val="left"/>
      <w:pPr>
        <w:ind w:left="7340" w:hanging="360"/>
      </w:pPr>
      <w:rPr>
        <w:rFonts w:hint="default"/>
        <w:lang w:val="en-US" w:eastAsia="en-US" w:bidi="ar-SA"/>
      </w:rPr>
    </w:lvl>
    <w:lvl w:ilvl="7" w:tplc="75C22BEA">
      <w:numFmt w:val="bullet"/>
      <w:lvlText w:val="•"/>
      <w:lvlJc w:val="left"/>
      <w:pPr>
        <w:ind w:left="8230" w:hanging="360"/>
      </w:pPr>
      <w:rPr>
        <w:rFonts w:hint="default"/>
        <w:lang w:val="en-US" w:eastAsia="en-US" w:bidi="ar-SA"/>
      </w:rPr>
    </w:lvl>
    <w:lvl w:ilvl="8" w:tplc="2028143A">
      <w:numFmt w:val="bullet"/>
      <w:lvlText w:val="•"/>
      <w:lvlJc w:val="left"/>
      <w:pPr>
        <w:ind w:left="9120" w:hanging="360"/>
      </w:pPr>
      <w:rPr>
        <w:rFonts w:hint="default"/>
        <w:lang w:val="en-US" w:eastAsia="en-US" w:bidi="ar-SA"/>
      </w:rPr>
    </w:lvl>
  </w:abstractNum>
  <w:abstractNum w:abstractNumId="28" w15:restartNumberingAfterBreak="0">
    <w:nsid w:val="5E256CBD"/>
    <w:multiLevelType w:val="hybridMultilevel"/>
    <w:tmpl w:val="996E9944"/>
    <w:lvl w:ilvl="0" w:tplc="64E4077C">
      <w:start w:val="1"/>
      <w:numFmt w:val="upperLetter"/>
      <w:lvlText w:val="%1."/>
      <w:lvlJc w:val="left"/>
      <w:pPr>
        <w:ind w:left="12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910ABE72">
      <w:start w:val="1"/>
      <w:numFmt w:val="decimal"/>
      <w:lvlText w:val="%2."/>
      <w:lvlJc w:val="left"/>
      <w:pPr>
        <w:ind w:left="20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A796CC2C">
      <w:start w:val="1"/>
      <w:numFmt w:val="lowerLetter"/>
      <w:lvlText w:val="%3."/>
      <w:lvlJc w:val="left"/>
      <w:pPr>
        <w:ind w:left="2285" w:hanging="28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69CE91F2">
      <w:numFmt w:val="bullet"/>
      <w:lvlText w:val="•"/>
      <w:lvlJc w:val="left"/>
      <w:pPr>
        <w:ind w:left="3357" w:hanging="286"/>
      </w:pPr>
      <w:rPr>
        <w:rFonts w:hint="default"/>
        <w:lang w:val="en-US" w:eastAsia="en-US" w:bidi="ar-SA"/>
      </w:rPr>
    </w:lvl>
    <w:lvl w:ilvl="4" w:tplc="5BB0E586">
      <w:numFmt w:val="bullet"/>
      <w:lvlText w:val="•"/>
      <w:lvlJc w:val="left"/>
      <w:pPr>
        <w:ind w:left="4435" w:hanging="286"/>
      </w:pPr>
      <w:rPr>
        <w:rFonts w:hint="default"/>
        <w:lang w:val="en-US" w:eastAsia="en-US" w:bidi="ar-SA"/>
      </w:rPr>
    </w:lvl>
    <w:lvl w:ilvl="5" w:tplc="0BC26E9A">
      <w:numFmt w:val="bullet"/>
      <w:lvlText w:val="•"/>
      <w:lvlJc w:val="left"/>
      <w:pPr>
        <w:ind w:left="5512" w:hanging="286"/>
      </w:pPr>
      <w:rPr>
        <w:rFonts w:hint="default"/>
        <w:lang w:val="en-US" w:eastAsia="en-US" w:bidi="ar-SA"/>
      </w:rPr>
    </w:lvl>
    <w:lvl w:ilvl="6" w:tplc="65DCFEE6">
      <w:numFmt w:val="bullet"/>
      <w:lvlText w:val="•"/>
      <w:lvlJc w:val="left"/>
      <w:pPr>
        <w:ind w:left="6590" w:hanging="286"/>
      </w:pPr>
      <w:rPr>
        <w:rFonts w:hint="default"/>
        <w:lang w:val="en-US" w:eastAsia="en-US" w:bidi="ar-SA"/>
      </w:rPr>
    </w:lvl>
    <w:lvl w:ilvl="7" w:tplc="76541322">
      <w:numFmt w:val="bullet"/>
      <w:lvlText w:val="•"/>
      <w:lvlJc w:val="left"/>
      <w:pPr>
        <w:ind w:left="7667" w:hanging="286"/>
      </w:pPr>
      <w:rPr>
        <w:rFonts w:hint="default"/>
        <w:lang w:val="en-US" w:eastAsia="en-US" w:bidi="ar-SA"/>
      </w:rPr>
    </w:lvl>
    <w:lvl w:ilvl="8" w:tplc="667ABDE0">
      <w:numFmt w:val="bullet"/>
      <w:lvlText w:val="•"/>
      <w:lvlJc w:val="left"/>
      <w:pPr>
        <w:ind w:left="8745" w:hanging="286"/>
      </w:pPr>
      <w:rPr>
        <w:rFonts w:hint="default"/>
        <w:lang w:val="en-US" w:eastAsia="en-US" w:bidi="ar-SA"/>
      </w:rPr>
    </w:lvl>
  </w:abstractNum>
  <w:abstractNum w:abstractNumId="29" w15:restartNumberingAfterBreak="0">
    <w:nsid w:val="61147719"/>
    <w:multiLevelType w:val="hybridMultilevel"/>
    <w:tmpl w:val="9522D9C4"/>
    <w:lvl w:ilvl="0" w:tplc="D0749910">
      <w:start w:val="1"/>
      <w:numFmt w:val="upperLetter"/>
      <w:lvlText w:val="%1."/>
      <w:lvlJc w:val="left"/>
      <w:pPr>
        <w:ind w:left="12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6F2EC340">
      <w:start w:val="1"/>
      <w:numFmt w:val="decimal"/>
      <w:lvlText w:val="%2."/>
      <w:lvlJc w:val="left"/>
      <w:pPr>
        <w:ind w:left="20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FB467606">
      <w:numFmt w:val="bullet"/>
      <w:lvlText w:val="•"/>
      <w:lvlJc w:val="left"/>
      <w:pPr>
        <w:ind w:left="2988" w:hanging="720"/>
      </w:pPr>
      <w:rPr>
        <w:rFonts w:hint="default"/>
        <w:lang w:val="en-US" w:eastAsia="en-US" w:bidi="ar-SA"/>
      </w:rPr>
    </w:lvl>
    <w:lvl w:ilvl="3" w:tplc="59DE1496">
      <w:numFmt w:val="bullet"/>
      <w:lvlText w:val="•"/>
      <w:lvlJc w:val="left"/>
      <w:pPr>
        <w:ind w:left="3977" w:hanging="720"/>
      </w:pPr>
      <w:rPr>
        <w:rFonts w:hint="default"/>
        <w:lang w:val="en-US" w:eastAsia="en-US" w:bidi="ar-SA"/>
      </w:rPr>
    </w:lvl>
    <w:lvl w:ilvl="4" w:tplc="1BD89260">
      <w:numFmt w:val="bullet"/>
      <w:lvlText w:val="•"/>
      <w:lvlJc w:val="left"/>
      <w:pPr>
        <w:ind w:left="4966" w:hanging="720"/>
      </w:pPr>
      <w:rPr>
        <w:rFonts w:hint="default"/>
        <w:lang w:val="en-US" w:eastAsia="en-US" w:bidi="ar-SA"/>
      </w:rPr>
    </w:lvl>
    <w:lvl w:ilvl="5" w:tplc="E8BE4258">
      <w:numFmt w:val="bullet"/>
      <w:lvlText w:val="•"/>
      <w:lvlJc w:val="left"/>
      <w:pPr>
        <w:ind w:left="5955" w:hanging="720"/>
      </w:pPr>
      <w:rPr>
        <w:rFonts w:hint="default"/>
        <w:lang w:val="en-US" w:eastAsia="en-US" w:bidi="ar-SA"/>
      </w:rPr>
    </w:lvl>
    <w:lvl w:ilvl="6" w:tplc="75BE9910">
      <w:numFmt w:val="bullet"/>
      <w:lvlText w:val="•"/>
      <w:lvlJc w:val="left"/>
      <w:pPr>
        <w:ind w:left="6944" w:hanging="720"/>
      </w:pPr>
      <w:rPr>
        <w:rFonts w:hint="default"/>
        <w:lang w:val="en-US" w:eastAsia="en-US" w:bidi="ar-SA"/>
      </w:rPr>
    </w:lvl>
    <w:lvl w:ilvl="7" w:tplc="97CC0B1C">
      <w:numFmt w:val="bullet"/>
      <w:lvlText w:val="•"/>
      <w:lvlJc w:val="left"/>
      <w:pPr>
        <w:ind w:left="7933" w:hanging="720"/>
      </w:pPr>
      <w:rPr>
        <w:rFonts w:hint="default"/>
        <w:lang w:val="en-US" w:eastAsia="en-US" w:bidi="ar-SA"/>
      </w:rPr>
    </w:lvl>
    <w:lvl w:ilvl="8" w:tplc="8570B354">
      <w:numFmt w:val="bullet"/>
      <w:lvlText w:val="•"/>
      <w:lvlJc w:val="left"/>
      <w:pPr>
        <w:ind w:left="8922" w:hanging="720"/>
      </w:pPr>
      <w:rPr>
        <w:rFonts w:hint="default"/>
        <w:lang w:val="en-US" w:eastAsia="en-US" w:bidi="ar-SA"/>
      </w:rPr>
    </w:lvl>
  </w:abstractNum>
  <w:abstractNum w:abstractNumId="30" w15:restartNumberingAfterBreak="0">
    <w:nsid w:val="624E1A98"/>
    <w:multiLevelType w:val="hybridMultilevel"/>
    <w:tmpl w:val="EF12416E"/>
    <w:lvl w:ilvl="0" w:tplc="7100B0CA">
      <w:start w:val="1"/>
      <w:numFmt w:val="upperRoman"/>
      <w:lvlText w:val="%1."/>
      <w:lvlJc w:val="left"/>
      <w:pPr>
        <w:ind w:left="1100" w:hanging="900"/>
        <w:jc w:val="left"/>
      </w:pPr>
      <w:rPr>
        <w:rFonts w:hint="default"/>
        <w:spacing w:val="0"/>
        <w:w w:val="100"/>
        <w:lang w:val="en-US" w:eastAsia="en-US" w:bidi="ar-SA"/>
      </w:rPr>
    </w:lvl>
    <w:lvl w:ilvl="1" w:tplc="C55E2952">
      <w:numFmt w:val="bullet"/>
      <w:lvlText w:val="•"/>
      <w:lvlJc w:val="left"/>
      <w:pPr>
        <w:ind w:left="2080" w:hanging="900"/>
      </w:pPr>
      <w:rPr>
        <w:rFonts w:hint="default"/>
        <w:lang w:val="en-US" w:eastAsia="en-US" w:bidi="ar-SA"/>
      </w:rPr>
    </w:lvl>
    <w:lvl w:ilvl="2" w:tplc="A4364538">
      <w:numFmt w:val="bullet"/>
      <w:lvlText w:val="•"/>
      <w:lvlJc w:val="left"/>
      <w:pPr>
        <w:ind w:left="3060" w:hanging="900"/>
      </w:pPr>
      <w:rPr>
        <w:rFonts w:hint="default"/>
        <w:lang w:val="en-US" w:eastAsia="en-US" w:bidi="ar-SA"/>
      </w:rPr>
    </w:lvl>
    <w:lvl w:ilvl="3" w:tplc="CC9E6FE8">
      <w:numFmt w:val="bullet"/>
      <w:lvlText w:val="•"/>
      <w:lvlJc w:val="left"/>
      <w:pPr>
        <w:ind w:left="4040" w:hanging="900"/>
      </w:pPr>
      <w:rPr>
        <w:rFonts w:hint="default"/>
        <w:lang w:val="en-US" w:eastAsia="en-US" w:bidi="ar-SA"/>
      </w:rPr>
    </w:lvl>
    <w:lvl w:ilvl="4" w:tplc="745C5C52">
      <w:numFmt w:val="bullet"/>
      <w:lvlText w:val="•"/>
      <w:lvlJc w:val="left"/>
      <w:pPr>
        <w:ind w:left="5020" w:hanging="900"/>
      </w:pPr>
      <w:rPr>
        <w:rFonts w:hint="default"/>
        <w:lang w:val="en-US" w:eastAsia="en-US" w:bidi="ar-SA"/>
      </w:rPr>
    </w:lvl>
    <w:lvl w:ilvl="5" w:tplc="3FDA19B0">
      <w:numFmt w:val="bullet"/>
      <w:lvlText w:val="•"/>
      <w:lvlJc w:val="left"/>
      <w:pPr>
        <w:ind w:left="6000" w:hanging="900"/>
      </w:pPr>
      <w:rPr>
        <w:rFonts w:hint="default"/>
        <w:lang w:val="en-US" w:eastAsia="en-US" w:bidi="ar-SA"/>
      </w:rPr>
    </w:lvl>
    <w:lvl w:ilvl="6" w:tplc="F1A25846">
      <w:numFmt w:val="bullet"/>
      <w:lvlText w:val="•"/>
      <w:lvlJc w:val="left"/>
      <w:pPr>
        <w:ind w:left="6980" w:hanging="900"/>
      </w:pPr>
      <w:rPr>
        <w:rFonts w:hint="default"/>
        <w:lang w:val="en-US" w:eastAsia="en-US" w:bidi="ar-SA"/>
      </w:rPr>
    </w:lvl>
    <w:lvl w:ilvl="7" w:tplc="F8CC5E88">
      <w:numFmt w:val="bullet"/>
      <w:lvlText w:val="•"/>
      <w:lvlJc w:val="left"/>
      <w:pPr>
        <w:ind w:left="7960" w:hanging="900"/>
      </w:pPr>
      <w:rPr>
        <w:rFonts w:hint="default"/>
        <w:lang w:val="en-US" w:eastAsia="en-US" w:bidi="ar-SA"/>
      </w:rPr>
    </w:lvl>
    <w:lvl w:ilvl="8" w:tplc="F17A7ABC">
      <w:numFmt w:val="bullet"/>
      <w:lvlText w:val="•"/>
      <w:lvlJc w:val="left"/>
      <w:pPr>
        <w:ind w:left="8940" w:hanging="900"/>
      </w:pPr>
      <w:rPr>
        <w:rFonts w:hint="default"/>
        <w:lang w:val="en-US" w:eastAsia="en-US" w:bidi="ar-SA"/>
      </w:rPr>
    </w:lvl>
  </w:abstractNum>
  <w:abstractNum w:abstractNumId="31" w15:restartNumberingAfterBreak="0">
    <w:nsid w:val="6A5F04F1"/>
    <w:multiLevelType w:val="hybridMultilevel"/>
    <w:tmpl w:val="8A9884DE"/>
    <w:lvl w:ilvl="0" w:tplc="CBA65E68">
      <w:start w:val="1"/>
      <w:numFmt w:val="upperLetter"/>
      <w:lvlText w:val="%1."/>
      <w:lvlJc w:val="left"/>
      <w:pPr>
        <w:ind w:left="12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45EE4B30">
      <w:start w:val="1"/>
      <w:numFmt w:val="decimal"/>
      <w:lvlText w:val="%2."/>
      <w:lvlJc w:val="left"/>
      <w:pPr>
        <w:ind w:left="20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CA221F38">
      <w:numFmt w:val="bullet"/>
      <w:lvlText w:val="•"/>
      <w:lvlJc w:val="left"/>
      <w:pPr>
        <w:ind w:left="2988" w:hanging="720"/>
      </w:pPr>
      <w:rPr>
        <w:rFonts w:hint="default"/>
        <w:lang w:val="en-US" w:eastAsia="en-US" w:bidi="ar-SA"/>
      </w:rPr>
    </w:lvl>
    <w:lvl w:ilvl="3" w:tplc="F92A8290">
      <w:numFmt w:val="bullet"/>
      <w:lvlText w:val="•"/>
      <w:lvlJc w:val="left"/>
      <w:pPr>
        <w:ind w:left="3977" w:hanging="720"/>
      </w:pPr>
      <w:rPr>
        <w:rFonts w:hint="default"/>
        <w:lang w:val="en-US" w:eastAsia="en-US" w:bidi="ar-SA"/>
      </w:rPr>
    </w:lvl>
    <w:lvl w:ilvl="4" w:tplc="6480DE2A">
      <w:numFmt w:val="bullet"/>
      <w:lvlText w:val="•"/>
      <w:lvlJc w:val="left"/>
      <w:pPr>
        <w:ind w:left="4966" w:hanging="720"/>
      </w:pPr>
      <w:rPr>
        <w:rFonts w:hint="default"/>
        <w:lang w:val="en-US" w:eastAsia="en-US" w:bidi="ar-SA"/>
      </w:rPr>
    </w:lvl>
    <w:lvl w:ilvl="5" w:tplc="742E98E4">
      <w:numFmt w:val="bullet"/>
      <w:lvlText w:val="•"/>
      <w:lvlJc w:val="left"/>
      <w:pPr>
        <w:ind w:left="5955" w:hanging="720"/>
      </w:pPr>
      <w:rPr>
        <w:rFonts w:hint="default"/>
        <w:lang w:val="en-US" w:eastAsia="en-US" w:bidi="ar-SA"/>
      </w:rPr>
    </w:lvl>
    <w:lvl w:ilvl="6" w:tplc="DC0AE506">
      <w:numFmt w:val="bullet"/>
      <w:lvlText w:val="•"/>
      <w:lvlJc w:val="left"/>
      <w:pPr>
        <w:ind w:left="6944" w:hanging="720"/>
      </w:pPr>
      <w:rPr>
        <w:rFonts w:hint="default"/>
        <w:lang w:val="en-US" w:eastAsia="en-US" w:bidi="ar-SA"/>
      </w:rPr>
    </w:lvl>
    <w:lvl w:ilvl="7" w:tplc="94308CFE">
      <w:numFmt w:val="bullet"/>
      <w:lvlText w:val="•"/>
      <w:lvlJc w:val="left"/>
      <w:pPr>
        <w:ind w:left="7933" w:hanging="720"/>
      </w:pPr>
      <w:rPr>
        <w:rFonts w:hint="default"/>
        <w:lang w:val="en-US" w:eastAsia="en-US" w:bidi="ar-SA"/>
      </w:rPr>
    </w:lvl>
    <w:lvl w:ilvl="8" w:tplc="71F42100">
      <w:numFmt w:val="bullet"/>
      <w:lvlText w:val="•"/>
      <w:lvlJc w:val="left"/>
      <w:pPr>
        <w:ind w:left="8922" w:hanging="720"/>
      </w:pPr>
      <w:rPr>
        <w:rFonts w:hint="default"/>
        <w:lang w:val="en-US" w:eastAsia="en-US" w:bidi="ar-SA"/>
      </w:rPr>
    </w:lvl>
  </w:abstractNum>
  <w:abstractNum w:abstractNumId="32" w15:restartNumberingAfterBreak="0">
    <w:nsid w:val="6C6819B2"/>
    <w:multiLevelType w:val="hybridMultilevel"/>
    <w:tmpl w:val="0FFECB64"/>
    <w:lvl w:ilvl="0" w:tplc="72440614">
      <w:start w:val="1"/>
      <w:numFmt w:val="upperLetter"/>
      <w:lvlText w:val="%1."/>
      <w:lvlJc w:val="left"/>
      <w:pPr>
        <w:ind w:left="12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7882B892">
      <w:start w:val="1"/>
      <w:numFmt w:val="decimal"/>
      <w:lvlText w:val="%2."/>
      <w:lvlJc w:val="left"/>
      <w:pPr>
        <w:ind w:left="20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675A7806">
      <w:numFmt w:val="bullet"/>
      <w:lvlText w:val="•"/>
      <w:lvlJc w:val="left"/>
      <w:pPr>
        <w:ind w:left="2988" w:hanging="720"/>
      </w:pPr>
      <w:rPr>
        <w:rFonts w:hint="default"/>
        <w:lang w:val="en-US" w:eastAsia="en-US" w:bidi="ar-SA"/>
      </w:rPr>
    </w:lvl>
    <w:lvl w:ilvl="3" w:tplc="063A4EAC">
      <w:numFmt w:val="bullet"/>
      <w:lvlText w:val="•"/>
      <w:lvlJc w:val="left"/>
      <w:pPr>
        <w:ind w:left="3977" w:hanging="720"/>
      </w:pPr>
      <w:rPr>
        <w:rFonts w:hint="default"/>
        <w:lang w:val="en-US" w:eastAsia="en-US" w:bidi="ar-SA"/>
      </w:rPr>
    </w:lvl>
    <w:lvl w:ilvl="4" w:tplc="775EBDB4">
      <w:numFmt w:val="bullet"/>
      <w:lvlText w:val="•"/>
      <w:lvlJc w:val="left"/>
      <w:pPr>
        <w:ind w:left="4966" w:hanging="720"/>
      </w:pPr>
      <w:rPr>
        <w:rFonts w:hint="default"/>
        <w:lang w:val="en-US" w:eastAsia="en-US" w:bidi="ar-SA"/>
      </w:rPr>
    </w:lvl>
    <w:lvl w:ilvl="5" w:tplc="41583824">
      <w:numFmt w:val="bullet"/>
      <w:lvlText w:val="•"/>
      <w:lvlJc w:val="left"/>
      <w:pPr>
        <w:ind w:left="5955" w:hanging="720"/>
      </w:pPr>
      <w:rPr>
        <w:rFonts w:hint="default"/>
        <w:lang w:val="en-US" w:eastAsia="en-US" w:bidi="ar-SA"/>
      </w:rPr>
    </w:lvl>
    <w:lvl w:ilvl="6" w:tplc="2020B804">
      <w:numFmt w:val="bullet"/>
      <w:lvlText w:val="•"/>
      <w:lvlJc w:val="left"/>
      <w:pPr>
        <w:ind w:left="6944" w:hanging="720"/>
      </w:pPr>
      <w:rPr>
        <w:rFonts w:hint="default"/>
        <w:lang w:val="en-US" w:eastAsia="en-US" w:bidi="ar-SA"/>
      </w:rPr>
    </w:lvl>
    <w:lvl w:ilvl="7" w:tplc="F138B2C2">
      <w:numFmt w:val="bullet"/>
      <w:lvlText w:val="•"/>
      <w:lvlJc w:val="left"/>
      <w:pPr>
        <w:ind w:left="7933" w:hanging="720"/>
      </w:pPr>
      <w:rPr>
        <w:rFonts w:hint="default"/>
        <w:lang w:val="en-US" w:eastAsia="en-US" w:bidi="ar-SA"/>
      </w:rPr>
    </w:lvl>
    <w:lvl w:ilvl="8" w:tplc="57C49132">
      <w:numFmt w:val="bullet"/>
      <w:lvlText w:val="•"/>
      <w:lvlJc w:val="left"/>
      <w:pPr>
        <w:ind w:left="8922" w:hanging="720"/>
      </w:pPr>
      <w:rPr>
        <w:rFonts w:hint="default"/>
        <w:lang w:val="en-US" w:eastAsia="en-US" w:bidi="ar-SA"/>
      </w:rPr>
    </w:lvl>
  </w:abstractNum>
  <w:abstractNum w:abstractNumId="33" w15:restartNumberingAfterBreak="0">
    <w:nsid w:val="6CA25E66"/>
    <w:multiLevelType w:val="hybridMultilevel"/>
    <w:tmpl w:val="7796192E"/>
    <w:lvl w:ilvl="0" w:tplc="76EA94C6">
      <w:start w:val="1"/>
      <w:numFmt w:val="upperRoman"/>
      <w:lvlText w:val="%1."/>
      <w:lvlJc w:val="left"/>
      <w:pPr>
        <w:ind w:left="1640" w:hanging="720"/>
        <w:jc w:val="left"/>
      </w:pPr>
      <w:rPr>
        <w:rFonts w:ascii="Calibri" w:eastAsia="Calibri" w:hAnsi="Calibri" w:cs="Calibri" w:hint="default"/>
        <w:b/>
        <w:bCs/>
        <w:i w:val="0"/>
        <w:iCs w:val="0"/>
        <w:spacing w:val="0"/>
        <w:w w:val="100"/>
        <w:sz w:val="22"/>
        <w:szCs w:val="22"/>
        <w:lang w:val="en-US" w:eastAsia="en-US" w:bidi="ar-SA"/>
      </w:rPr>
    </w:lvl>
    <w:lvl w:ilvl="1" w:tplc="1E4816B8">
      <w:numFmt w:val="bullet"/>
      <w:lvlText w:val="•"/>
      <w:lvlJc w:val="left"/>
      <w:pPr>
        <w:ind w:left="2360" w:hanging="360"/>
      </w:pPr>
      <w:rPr>
        <w:rFonts w:ascii="Courier New" w:eastAsia="Courier New" w:hAnsi="Courier New" w:cs="Courier New" w:hint="default"/>
        <w:b w:val="0"/>
        <w:bCs w:val="0"/>
        <w:i w:val="0"/>
        <w:iCs w:val="0"/>
        <w:spacing w:val="0"/>
        <w:w w:val="76"/>
        <w:sz w:val="22"/>
        <w:szCs w:val="22"/>
        <w:lang w:val="en-US" w:eastAsia="en-US" w:bidi="ar-SA"/>
      </w:rPr>
    </w:lvl>
    <w:lvl w:ilvl="2" w:tplc="ED823F0A">
      <w:numFmt w:val="bullet"/>
      <w:lvlText w:val="•"/>
      <w:lvlJc w:val="left"/>
      <w:pPr>
        <w:ind w:left="3308" w:hanging="360"/>
      </w:pPr>
      <w:rPr>
        <w:rFonts w:hint="default"/>
        <w:lang w:val="en-US" w:eastAsia="en-US" w:bidi="ar-SA"/>
      </w:rPr>
    </w:lvl>
    <w:lvl w:ilvl="3" w:tplc="D04EF0B0">
      <w:numFmt w:val="bullet"/>
      <w:lvlText w:val="•"/>
      <w:lvlJc w:val="left"/>
      <w:pPr>
        <w:ind w:left="4257" w:hanging="360"/>
      </w:pPr>
      <w:rPr>
        <w:rFonts w:hint="default"/>
        <w:lang w:val="en-US" w:eastAsia="en-US" w:bidi="ar-SA"/>
      </w:rPr>
    </w:lvl>
    <w:lvl w:ilvl="4" w:tplc="54941A3E">
      <w:numFmt w:val="bullet"/>
      <w:lvlText w:val="•"/>
      <w:lvlJc w:val="left"/>
      <w:pPr>
        <w:ind w:left="5206" w:hanging="360"/>
      </w:pPr>
      <w:rPr>
        <w:rFonts w:hint="default"/>
        <w:lang w:val="en-US" w:eastAsia="en-US" w:bidi="ar-SA"/>
      </w:rPr>
    </w:lvl>
    <w:lvl w:ilvl="5" w:tplc="14CA02BA">
      <w:numFmt w:val="bullet"/>
      <w:lvlText w:val="•"/>
      <w:lvlJc w:val="left"/>
      <w:pPr>
        <w:ind w:left="6155" w:hanging="360"/>
      </w:pPr>
      <w:rPr>
        <w:rFonts w:hint="default"/>
        <w:lang w:val="en-US" w:eastAsia="en-US" w:bidi="ar-SA"/>
      </w:rPr>
    </w:lvl>
    <w:lvl w:ilvl="6" w:tplc="DED41E2C">
      <w:numFmt w:val="bullet"/>
      <w:lvlText w:val="•"/>
      <w:lvlJc w:val="left"/>
      <w:pPr>
        <w:ind w:left="7104" w:hanging="360"/>
      </w:pPr>
      <w:rPr>
        <w:rFonts w:hint="default"/>
        <w:lang w:val="en-US" w:eastAsia="en-US" w:bidi="ar-SA"/>
      </w:rPr>
    </w:lvl>
    <w:lvl w:ilvl="7" w:tplc="0052B488">
      <w:numFmt w:val="bullet"/>
      <w:lvlText w:val="•"/>
      <w:lvlJc w:val="left"/>
      <w:pPr>
        <w:ind w:left="8053" w:hanging="360"/>
      </w:pPr>
      <w:rPr>
        <w:rFonts w:hint="default"/>
        <w:lang w:val="en-US" w:eastAsia="en-US" w:bidi="ar-SA"/>
      </w:rPr>
    </w:lvl>
    <w:lvl w:ilvl="8" w:tplc="54FCA198">
      <w:numFmt w:val="bullet"/>
      <w:lvlText w:val="•"/>
      <w:lvlJc w:val="left"/>
      <w:pPr>
        <w:ind w:left="9002" w:hanging="360"/>
      </w:pPr>
      <w:rPr>
        <w:rFonts w:hint="default"/>
        <w:lang w:val="en-US" w:eastAsia="en-US" w:bidi="ar-SA"/>
      </w:rPr>
    </w:lvl>
  </w:abstractNum>
  <w:abstractNum w:abstractNumId="34" w15:restartNumberingAfterBreak="0">
    <w:nsid w:val="6D20433B"/>
    <w:multiLevelType w:val="hybridMultilevel"/>
    <w:tmpl w:val="DA8E2D7A"/>
    <w:lvl w:ilvl="0" w:tplc="23388D7E">
      <w:start w:val="1"/>
      <w:numFmt w:val="decimal"/>
      <w:lvlText w:val="%1."/>
      <w:lvlJc w:val="left"/>
      <w:pPr>
        <w:ind w:left="128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3282088">
      <w:start w:val="1"/>
      <w:numFmt w:val="lowerLetter"/>
      <w:lvlText w:val="%2."/>
      <w:lvlJc w:val="left"/>
      <w:pPr>
        <w:ind w:left="200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802A4B2E">
      <w:numFmt w:val="bullet"/>
      <w:lvlText w:val="•"/>
      <w:lvlJc w:val="left"/>
      <w:pPr>
        <w:ind w:left="2988" w:hanging="720"/>
      </w:pPr>
      <w:rPr>
        <w:rFonts w:hint="default"/>
        <w:lang w:val="en-US" w:eastAsia="en-US" w:bidi="ar-SA"/>
      </w:rPr>
    </w:lvl>
    <w:lvl w:ilvl="3" w:tplc="8F308922">
      <w:numFmt w:val="bullet"/>
      <w:lvlText w:val="•"/>
      <w:lvlJc w:val="left"/>
      <w:pPr>
        <w:ind w:left="3977" w:hanging="720"/>
      </w:pPr>
      <w:rPr>
        <w:rFonts w:hint="default"/>
        <w:lang w:val="en-US" w:eastAsia="en-US" w:bidi="ar-SA"/>
      </w:rPr>
    </w:lvl>
    <w:lvl w:ilvl="4" w:tplc="51F24698">
      <w:numFmt w:val="bullet"/>
      <w:lvlText w:val="•"/>
      <w:lvlJc w:val="left"/>
      <w:pPr>
        <w:ind w:left="4966" w:hanging="720"/>
      </w:pPr>
      <w:rPr>
        <w:rFonts w:hint="default"/>
        <w:lang w:val="en-US" w:eastAsia="en-US" w:bidi="ar-SA"/>
      </w:rPr>
    </w:lvl>
    <w:lvl w:ilvl="5" w:tplc="C9624E0E">
      <w:numFmt w:val="bullet"/>
      <w:lvlText w:val="•"/>
      <w:lvlJc w:val="left"/>
      <w:pPr>
        <w:ind w:left="5955" w:hanging="720"/>
      </w:pPr>
      <w:rPr>
        <w:rFonts w:hint="default"/>
        <w:lang w:val="en-US" w:eastAsia="en-US" w:bidi="ar-SA"/>
      </w:rPr>
    </w:lvl>
    <w:lvl w:ilvl="6" w:tplc="FCF614E8">
      <w:numFmt w:val="bullet"/>
      <w:lvlText w:val="•"/>
      <w:lvlJc w:val="left"/>
      <w:pPr>
        <w:ind w:left="6944" w:hanging="720"/>
      </w:pPr>
      <w:rPr>
        <w:rFonts w:hint="default"/>
        <w:lang w:val="en-US" w:eastAsia="en-US" w:bidi="ar-SA"/>
      </w:rPr>
    </w:lvl>
    <w:lvl w:ilvl="7" w:tplc="8478726C">
      <w:numFmt w:val="bullet"/>
      <w:lvlText w:val="•"/>
      <w:lvlJc w:val="left"/>
      <w:pPr>
        <w:ind w:left="7933" w:hanging="720"/>
      </w:pPr>
      <w:rPr>
        <w:rFonts w:hint="default"/>
        <w:lang w:val="en-US" w:eastAsia="en-US" w:bidi="ar-SA"/>
      </w:rPr>
    </w:lvl>
    <w:lvl w:ilvl="8" w:tplc="1ABCFDF2">
      <w:numFmt w:val="bullet"/>
      <w:lvlText w:val="•"/>
      <w:lvlJc w:val="left"/>
      <w:pPr>
        <w:ind w:left="8922" w:hanging="720"/>
      </w:pPr>
      <w:rPr>
        <w:rFonts w:hint="default"/>
        <w:lang w:val="en-US" w:eastAsia="en-US" w:bidi="ar-SA"/>
      </w:rPr>
    </w:lvl>
  </w:abstractNum>
  <w:abstractNum w:abstractNumId="35" w15:restartNumberingAfterBreak="0">
    <w:nsid w:val="74202E0A"/>
    <w:multiLevelType w:val="hybridMultilevel"/>
    <w:tmpl w:val="C030696E"/>
    <w:lvl w:ilvl="0" w:tplc="037C1764">
      <w:start w:val="1"/>
      <w:numFmt w:val="decimal"/>
      <w:lvlText w:val="%1."/>
      <w:lvlJc w:val="left"/>
      <w:pPr>
        <w:ind w:left="20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FBAFAF2">
      <w:numFmt w:val="bullet"/>
      <w:lvlText w:val="•"/>
      <w:lvlJc w:val="left"/>
      <w:pPr>
        <w:ind w:left="2890" w:hanging="720"/>
      </w:pPr>
      <w:rPr>
        <w:rFonts w:hint="default"/>
        <w:lang w:val="en-US" w:eastAsia="en-US" w:bidi="ar-SA"/>
      </w:rPr>
    </w:lvl>
    <w:lvl w:ilvl="2" w:tplc="D730EDFC">
      <w:numFmt w:val="bullet"/>
      <w:lvlText w:val="•"/>
      <w:lvlJc w:val="left"/>
      <w:pPr>
        <w:ind w:left="3780" w:hanging="720"/>
      </w:pPr>
      <w:rPr>
        <w:rFonts w:hint="default"/>
        <w:lang w:val="en-US" w:eastAsia="en-US" w:bidi="ar-SA"/>
      </w:rPr>
    </w:lvl>
    <w:lvl w:ilvl="3" w:tplc="945023DE">
      <w:numFmt w:val="bullet"/>
      <w:lvlText w:val="•"/>
      <w:lvlJc w:val="left"/>
      <w:pPr>
        <w:ind w:left="4670" w:hanging="720"/>
      </w:pPr>
      <w:rPr>
        <w:rFonts w:hint="default"/>
        <w:lang w:val="en-US" w:eastAsia="en-US" w:bidi="ar-SA"/>
      </w:rPr>
    </w:lvl>
    <w:lvl w:ilvl="4" w:tplc="45F2B264">
      <w:numFmt w:val="bullet"/>
      <w:lvlText w:val="•"/>
      <w:lvlJc w:val="left"/>
      <w:pPr>
        <w:ind w:left="5560" w:hanging="720"/>
      </w:pPr>
      <w:rPr>
        <w:rFonts w:hint="default"/>
        <w:lang w:val="en-US" w:eastAsia="en-US" w:bidi="ar-SA"/>
      </w:rPr>
    </w:lvl>
    <w:lvl w:ilvl="5" w:tplc="34F885C2">
      <w:numFmt w:val="bullet"/>
      <w:lvlText w:val="•"/>
      <w:lvlJc w:val="left"/>
      <w:pPr>
        <w:ind w:left="6450" w:hanging="720"/>
      </w:pPr>
      <w:rPr>
        <w:rFonts w:hint="default"/>
        <w:lang w:val="en-US" w:eastAsia="en-US" w:bidi="ar-SA"/>
      </w:rPr>
    </w:lvl>
    <w:lvl w:ilvl="6" w:tplc="FDEABA6C">
      <w:numFmt w:val="bullet"/>
      <w:lvlText w:val="•"/>
      <w:lvlJc w:val="left"/>
      <w:pPr>
        <w:ind w:left="7340" w:hanging="720"/>
      </w:pPr>
      <w:rPr>
        <w:rFonts w:hint="default"/>
        <w:lang w:val="en-US" w:eastAsia="en-US" w:bidi="ar-SA"/>
      </w:rPr>
    </w:lvl>
    <w:lvl w:ilvl="7" w:tplc="50FC229C">
      <w:numFmt w:val="bullet"/>
      <w:lvlText w:val="•"/>
      <w:lvlJc w:val="left"/>
      <w:pPr>
        <w:ind w:left="8230" w:hanging="720"/>
      </w:pPr>
      <w:rPr>
        <w:rFonts w:hint="default"/>
        <w:lang w:val="en-US" w:eastAsia="en-US" w:bidi="ar-SA"/>
      </w:rPr>
    </w:lvl>
    <w:lvl w:ilvl="8" w:tplc="1784AA76">
      <w:numFmt w:val="bullet"/>
      <w:lvlText w:val="•"/>
      <w:lvlJc w:val="left"/>
      <w:pPr>
        <w:ind w:left="9120" w:hanging="720"/>
      </w:pPr>
      <w:rPr>
        <w:rFonts w:hint="default"/>
        <w:lang w:val="en-US" w:eastAsia="en-US" w:bidi="ar-SA"/>
      </w:rPr>
    </w:lvl>
  </w:abstractNum>
  <w:abstractNum w:abstractNumId="36" w15:restartNumberingAfterBreak="0">
    <w:nsid w:val="7A3813CD"/>
    <w:multiLevelType w:val="hybridMultilevel"/>
    <w:tmpl w:val="82F097A2"/>
    <w:lvl w:ilvl="0" w:tplc="C79E7C82">
      <w:start w:val="1"/>
      <w:numFmt w:val="upperLetter"/>
      <w:lvlText w:val="%1."/>
      <w:lvlJc w:val="left"/>
      <w:pPr>
        <w:ind w:left="12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F38E344A">
      <w:start w:val="1"/>
      <w:numFmt w:val="decimal"/>
      <w:lvlText w:val="%2."/>
      <w:lvlJc w:val="left"/>
      <w:pPr>
        <w:ind w:left="20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41C69384">
      <w:numFmt w:val="bullet"/>
      <w:lvlText w:val="•"/>
      <w:lvlJc w:val="left"/>
      <w:pPr>
        <w:ind w:left="2988" w:hanging="720"/>
      </w:pPr>
      <w:rPr>
        <w:rFonts w:hint="default"/>
        <w:lang w:val="en-US" w:eastAsia="en-US" w:bidi="ar-SA"/>
      </w:rPr>
    </w:lvl>
    <w:lvl w:ilvl="3" w:tplc="B0DA1BF0">
      <w:numFmt w:val="bullet"/>
      <w:lvlText w:val="•"/>
      <w:lvlJc w:val="left"/>
      <w:pPr>
        <w:ind w:left="3977" w:hanging="720"/>
      </w:pPr>
      <w:rPr>
        <w:rFonts w:hint="default"/>
        <w:lang w:val="en-US" w:eastAsia="en-US" w:bidi="ar-SA"/>
      </w:rPr>
    </w:lvl>
    <w:lvl w:ilvl="4" w:tplc="4EEC343A">
      <w:numFmt w:val="bullet"/>
      <w:lvlText w:val="•"/>
      <w:lvlJc w:val="left"/>
      <w:pPr>
        <w:ind w:left="4966" w:hanging="720"/>
      </w:pPr>
      <w:rPr>
        <w:rFonts w:hint="default"/>
        <w:lang w:val="en-US" w:eastAsia="en-US" w:bidi="ar-SA"/>
      </w:rPr>
    </w:lvl>
    <w:lvl w:ilvl="5" w:tplc="F8300974">
      <w:numFmt w:val="bullet"/>
      <w:lvlText w:val="•"/>
      <w:lvlJc w:val="left"/>
      <w:pPr>
        <w:ind w:left="5955" w:hanging="720"/>
      </w:pPr>
      <w:rPr>
        <w:rFonts w:hint="default"/>
        <w:lang w:val="en-US" w:eastAsia="en-US" w:bidi="ar-SA"/>
      </w:rPr>
    </w:lvl>
    <w:lvl w:ilvl="6" w:tplc="09625106">
      <w:numFmt w:val="bullet"/>
      <w:lvlText w:val="•"/>
      <w:lvlJc w:val="left"/>
      <w:pPr>
        <w:ind w:left="6944" w:hanging="720"/>
      </w:pPr>
      <w:rPr>
        <w:rFonts w:hint="default"/>
        <w:lang w:val="en-US" w:eastAsia="en-US" w:bidi="ar-SA"/>
      </w:rPr>
    </w:lvl>
    <w:lvl w:ilvl="7" w:tplc="CC92B6DC">
      <w:numFmt w:val="bullet"/>
      <w:lvlText w:val="•"/>
      <w:lvlJc w:val="left"/>
      <w:pPr>
        <w:ind w:left="7933" w:hanging="720"/>
      </w:pPr>
      <w:rPr>
        <w:rFonts w:hint="default"/>
        <w:lang w:val="en-US" w:eastAsia="en-US" w:bidi="ar-SA"/>
      </w:rPr>
    </w:lvl>
    <w:lvl w:ilvl="8" w:tplc="B794419E">
      <w:numFmt w:val="bullet"/>
      <w:lvlText w:val="•"/>
      <w:lvlJc w:val="left"/>
      <w:pPr>
        <w:ind w:left="8922" w:hanging="720"/>
      </w:pPr>
      <w:rPr>
        <w:rFonts w:hint="default"/>
        <w:lang w:val="en-US" w:eastAsia="en-US" w:bidi="ar-SA"/>
      </w:rPr>
    </w:lvl>
  </w:abstractNum>
  <w:abstractNum w:abstractNumId="37" w15:restartNumberingAfterBreak="0">
    <w:nsid w:val="7EB5445B"/>
    <w:multiLevelType w:val="hybridMultilevel"/>
    <w:tmpl w:val="19C02F52"/>
    <w:lvl w:ilvl="0" w:tplc="D88065EE">
      <w:start w:val="1"/>
      <w:numFmt w:val="upperLetter"/>
      <w:lvlText w:val="%1."/>
      <w:lvlJc w:val="left"/>
      <w:pPr>
        <w:ind w:left="1280" w:hanging="720"/>
        <w:jc w:val="left"/>
      </w:pPr>
      <w:rPr>
        <w:rFonts w:ascii="Times New Roman" w:eastAsia="Times New Roman" w:hAnsi="Times New Roman" w:cs="Times New Roman" w:hint="default"/>
        <w:b/>
        <w:bCs/>
        <w:i w:val="0"/>
        <w:iCs w:val="0"/>
        <w:spacing w:val="-1"/>
        <w:w w:val="100"/>
        <w:sz w:val="24"/>
        <w:szCs w:val="24"/>
        <w:lang w:val="en-US" w:eastAsia="en-US" w:bidi="ar-SA"/>
      </w:rPr>
    </w:lvl>
    <w:lvl w:ilvl="1" w:tplc="EA30B24C">
      <w:start w:val="1"/>
      <w:numFmt w:val="decimal"/>
      <w:lvlText w:val="%2."/>
      <w:lvlJc w:val="left"/>
      <w:pPr>
        <w:ind w:left="200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A64E73D0">
      <w:numFmt w:val="bullet"/>
      <w:lvlText w:val="•"/>
      <w:lvlJc w:val="left"/>
      <w:pPr>
        <w:ind w:left="2988" w:hanging="720"/>
      </w:pPr>
      <w:rPr>
        <w:rFonts w:hint="default"/>
        <w:lang w:val="en-US" w:eastAsia="en-US" w:bidi="ar-SA"/>
      </w:rPr>
    </w:lvl>
    <w:lvl w:ilvl="3" w:tplc="58B69198">
      <w:numFmt w:val="bullet"/>
      <w:lvlText w:val="•"/>
      <w:lvlJc w:val="left"/>
      <w:pPr>
        <w:ind w:left="3977" w:hanging="720"/>
      </w:pPr>
      <w:rPr>
        <w:rFonts w:hint="default"/>
        <w:lang w:val="en-US" w:eastAsia="en-US" w:bidi="ar-SA"/>
      </w:rPr>
    </w:lvl>
    <w:lvl w:ilvl="4" w:tplc="106A0B0A">
      <w:numFmt w:val="bullet"/>
      <w:lvlText w:val="•"/>
      <w:lvlJc w:val="left"/>
      <w:pPr>
        <w:ind w:left="4966" w:hanging="720"/>
      </w:pPr>
      <w:rPr>
        <w:rFonts w:hint="default"/>
        <w:lang w:val="en-US" w:eastAsia="en-US" w:bidi="ar-SA"/>
      </w:rPr>
    </w:lvl>
    <w:lvl w:ilvl="5" w:tplc="DD803C3E">
      <w:numFmt w:val="bullet"/>
      <w:lvlText w:val="•"/>
      <w:lvlJc w:val="left"/>
      <w:pPr>
        <w:ind w:left="5955" w:hanging="720"/>
      </w:pPr>
      <w:rPr>
        <w:rFonts w:hint="default"/>
        <w:lang w:val="en-US" w:eastAsia="en-US" w:bidi="ar-SA"/>
      </w:rPr>
    </w:lvl>
    <w:lvl w:ilvl="6" w:tplc="9278974E">
      <w:numFmt w:val="bullet"/>
      <w:lvlText w:val="•"/>
      <w:lvlJc w:val="left"/>
      <w:pPr>
        <w:ind w:left="6944" w:hanging="720"/>
      </w:pPr>
      <w:rPr>
        <w:rFonts w:hint="default"/>
        <w:lang w:val="en-US" w:eastAsia="en-US" w:bidi="ar-SA"/>
      </w:rPr>
    </w:lvl>
    <w:lvl w:ilvl="7" w:tplc="F398BE2C">
      <w:numFmt w:val="bullet"/>
      <w:lvlText w:val="•"/>
      <w:lvlJc w:val="left"/>
      <w:pPr>
        <w:ind w:left="7933" w:hanging="720"/>
      </w:pPr>
      <w:rPr>
        <w:rFonts w:hint="default"/>
        <w:lang w:val="en-US" w:eastAsia="en-US" w:bidi="ar-SA"/>
      </w:rPr>
    </w:lvl>
    <w:lvl w:ilvl="8" w:tplc="3294DB98">
      <w:numFmt w:val="bullet"/>
      <w:lvlText w:val="•"/>
      <w:lvlJc w:val="left"/>
      <w:pPr>
        <w:ind w:left="8922" w:hanging="720"/>
      </w:pPr>
      <w:rPr>
        <w:rFonts w:hint="default"/>
        <w:lang w:val="en-US" w:eastAsia="en-US" w:bidi="ar-SA"/>
      </w:rPr>
    </w:lvl>
  </w:abstractNum>
  <w:num w:numId="1" w16cid:durableId="1477844808">
    <w:abstractNumId w:val="30"/>
  </w:num>
  <w:num w:numId="2" w16cid:durableId="709106999">
    <w:abstractNumId w:val="20"/>
  </w:num>
  <w:num w:numId="3" w16cid:durableId="1932741887">
    <w:abstractNumId w:val="33"/>
  </w:num>
  <w:num w:numId="4" w16cid:durableId="1439372082">
    <w:abstractNumId w:val="5"/>
  </w:num>
  <w:num w:numId="5" w16cid:durableId="1119492873">
    <w:abstractNumId w:val="10"/>
  </w:num>
  <w:num w:numId="6" w16cid:durableId="1764110252">
    <w:abstractNumId w:val="22"/>
  </w:num>
  <w:num w:numId="7" w16cid:durableId="231745621">
    <w:abstractNumId w:val="35"/>
  </w:num>
  <w:num w:numId="8" w16cid:durableId="1810323367">
    <w:abstractNumId w:val="23"/>
  </w:num>
  <w:num w:numId="9" w16cid:durableId="1273050675">
    <w:abstractNumId w:val="14"/>
  </w:num>
  <w:num w:numId="10" w16cid:durableId="1649434798">
    <w:abstractNumId w:val="7"/>
  </w:num>
  <w:num w:numId="11" w16cid:durableId="1185944946">
    <w:abstractNumId w:val="13"/>
  </w:num>
  <w:num w:numId="12" w16cid:durableId="2144276175">
    <w:abstractNumId w:val="36"/>
  </w:num>
  <w:num w:numId="13" w16cid:durableId="2076320227">
    <w:abstractNumId w:val="32"/>
  </w:num>
  <w:num w:numId="14" w16cid:durableId="1886328023">
    <w:abstractNumId w:val="0"/>
  </w:num>
  <w:num w:numId="15" w16cid:durableId="457378835">
    <w:abstractNumId w:val="24"/>
  </w:num>
  <w:num w:numId="16" w16cid:durableId="952202688">
    <w:abstractNumId w:val="11"/>
  </w:num>
  <w:num w:numId="17" w16cid:durableId="1916741264">
    <w:abstractNumId w:val="4"/>
  </w:num>
  <w:num w:numId="18" w16cid:durableId="1964190751">
    <w:abstractNumId w:val="28"/>
  </w:num>
  <w:num w:numId="19" w16cid:durableId="574706081">
    <w:abstractNumId w:val="6"/>
  </w:num>
  <w:num w:numId="20" w16cid:durableId="1761098244">
    <w:abstractNumId w:val="37"/>
  </w:num>
  <w:num w:numId="21" w16cid:durableId="43481117">
    <w:abstractNumId w:val="31"/>
  </w:num>
  <w:num w:numId="22" w16cid:durableId="956328345">
    <w:abstractNumId w:val="19"/>
  </w:num>
  <w:num w:numId="23" w16cid:durableId="1491605402">
    <w:abstractNumId w:val="3"/>
  </w:num>
  <w:num w:numId="24" w16cid:durableId="96220383">
    <w:abstractNumId w:val="29"/>
  </w:num>
  <w:num w:numId="25" w16cid:durableId="1697535723">
    <w:abstractNumId w:val="25"/>
  </w:num>
  <w:num w:numId="26" w16cid:durableId="1020005613">
    <w:abstractNumId w:val="17"/>
  </w:num>
  <w:num w:numId="27" w16cid:durableId="951521209">
    <w:abstractNumId w:val="2"/>
  </w:num>
  <w:num w:numId="28" w16cid:durableId="805706908">
    <w:abstractNumId w:val="26"/>
  </w:num>
  <w:num w:numId="29" w16cid:durableId="551503498">
    <w:abstractNumId w:val="21"/>
  </w:num>
  <w:num w:numId="30" w16cid:durableId="804661523">
    <w:abstractNumId w:val="16"/>
  </w:num>
  <w:num w:numId="31" w16cid:durableId="1826386450">
    <w:abstractNumId w:val="34"/>
  </w:num>
  <w:num w:numId="32" w16cid:durableId="58485300">
    <w:abstractNumId w:val="8"/>
  </w:num>
  <w:num w:numId="33" w16cid:durableId="1751073075">
    <w:abstractNumId w:val="9"/>
  </w:num>
  <w:num w:numId="34" w16cid:durableId="200022861">
    <w:abstractNumId w:val="1"/>
  </w:num>
  <w:num w:numId="35" w16cid:durableId="126241855">
    <w:abstractNumId w:val="27"/>
  </w:num>
  <w:num w:numId="36" w16cid:durableId="1097288993">
    <w:abstractNumId w:val="12"/>
  </w:num>
  <w:num w:numId="37" w16cid:durableId="259608204">
    <w:abstractNumId w:val="15"/>
  </w:num>
  <w:num w:numId="38" w16cid:durableId="16877123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15B"/>
    <w:rsid w:val="0000555F"/>
    <w:rsid w:val="000470CC"/>
    <w:rsid w:val="00060589"/>
    <w:rsid w:val="0008397E"/>
    <w:rsid w:val="000D5A5D"/>
    <w:rsid w:val="000F45AC"/>
    <w:rsid w:val="00144D49"/>
    <w:rsid w:val="00153468"/>
    <w:rsid w:val="001E34DA"/>
    <w:rsid w:val="002E1AB9"/>
    <w:rsid w:val="002E6FFF"/>
    <w:rsid w:val="00404A1D"/>
    <w:rsid w:val="0044628B"/>
    <w:rsid w:val="0058431C"/>
    <w:rsid w:val="00600CB1"/>
    <w:rsid w:val="00603A3E"/>
    <w:rsid w:val="00647E0E"/>
    <w:rsid w:val="006962C4"/>
    <w:rsid w:val="007D217E"/>
    <w:rsid w:val="008264D3"/>
    <w:rsid w:val="00874160"/>
    <w:rsid w:val="0090515B"/>
    <w:rsid w:val="009A3302"/>
    <w:rsid w:val="009A5ED3"/>
    <w:rsid w:val="00A76DE0"/>
    <w:rsid w:val="00BC0F3D"/>
    <w:rsid w:val="00C65C55"/>
    <w:rsid w:val="00C70595"/>
    <w:rsid w:val="00D20ABE"/>
    <w:rsid w:val="00DF51EF"/>
    <w:rsid w:val="00EC3B16"/>
    <w:rsid w:val="00EE3706"/>
    <w:rsid w:val="00F11545"/>
    <w:rsid w:val="00F33314"/>
    <w:rsid w:val="00F5562D"/>
    <w:rsid w:val="00F62490"/>
    <w:rsid w:val="00F815A3"/>
    <w:rsid w:val="00FB524C"/>
    <w:rsid w:val="00FF05D2"/>
    <w:rsid w:val="00FF3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74CE0"/>
  <w15:docId w15:val="{BC19968D-E608-4386-8444-E945BF742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06"/>
      <w:outlineLvl w:val="0"/>
    </w:pPr>
    <w:rPr>
      <w:b/>
      <w:bCs/>
      <w:sz w:val="48"/>
      <w:szCs w:val="48"/>
    </w:rPr>
  </w:style>
  <w:style w:type="paragraph" w:styleId="Heading2">
    <w:name w:val="heading 2"/>
    <w:basedOn w:val="Normal"/>
    <w:uiPriority w:val="9"/>
    <w:unhideWhenUsed/>
    <w:qFormat/>
    <w:pPr>
      <w:spacing w:before="1"/>
      <w:ind w:left="3046" w:right="797"/>
      <w:jc w:val="center"/>
      <w:outlineLvl w:val="1"/>
    </w:pPr>
    <w:rPr>
      <w:b/>
      <w:bCs/>
      <w:sz w:val="48"/>
      <w:szCs w:val="48"/>
    </w:rPr>
  </w:style>
  <w:style w:type="paragraph" w:styleId="Heading3">
    <w:name w:val="heading 3"/>
    <w:basedOn w:val="Normal"/>
    <w:uiPriority w:val="9"/>
    <w:unhideWhenUsed/>
    <w:qFormat/>
    <w:pPr>
      <w:ind w:right="10"/>
      <w:jc w:val="center"/>
      <w:outlineLvl w:val="2"/>
    </w:pPr>
    <w:rPr>
      <w:b/>
      <w:bCs/>
      <w:sz w:val="36"/>
      <w:szCs w:val="36"/>
    </w:rPr>
  </w:style>
  <w:style w:type="paragraph" w:styleId="Heading4">
    <w:name w:val="heading 4"/>
    <w:basedOn w:val="Normal"/>
    <w:uiPriority w:val="9"/>
    <w:unhideWhenUsed/>
    <w:qFormat/>
    <w:pPr>
      <w:ind w:left="378" w:right="797"/>
      <w:jc w:val="center"/>
      <w:outlineLvl w:val="3"/>
    </w:pPr>
    <w:rPr>
      <w:b/>
      <w:bCs/>
      <w:sz w:val="32"/>
      <w:szCs w:val="32"/>
    </w:rPr>
  </w:style>
  <w:style w:type="paragraph" w:styleId="Heading5">
    <w:name w:val="heading 5"/>
    <w:basedOn w:val="Normal"/>
    <w:uiPriority w:val="9"/>
    <w:unhideWhenUsed/>
    <w:qFormat/>
    <w:pPr>
      <w:ind w:left="560"/>
      <w:jc w:val="both"/>
      <w:outlineLvl w:val="4"/>
    </w:pPr>
    <w:rPr>
      <w:b/>
      <w:bCs/>
      <w:sz w:val="28"/>
      <w:szCs w:val="28"/>
    </w:rPr>
  </w:style>
  <w:style w:type="paragraph" w:styleId="Heading6">
    <w:name w:val="heading 6"/>
    <w:basedOn w:val="Normal"/>
    <w:uiPriority w:val="9"/>
    <w:unhideWhenUsed/>
    <w:qFormat/>
    <w:pPr>
      <w:ind w:left="1279" w:hanging="719"/>
      <w:outlineLvl w:val="5"/>
    </w:pPr>
    <w:rPr>
      <w:b/>
      <w:bCs/>
      <w:sz w:val="24"/>
      <w:szCs w:val="24"/>
    </w:rPr>
  </w:style>
  <w:style w:type="paragraph" w:styleId="Heading7">
    <w:name w:val="heading 7"/>
    <w:basedOn w:val="Normal"/>
    <w:uiPriority w:val="1"/>
    <w:qFormat/>
    <w:pPr>
      <w:ind w:left="560"/>
      <w:outlineLvl w:val="6"/>
    </w:pPr>
    <w:rPr>
      <w:b/>
      <w:bCs/>
      <w:sz w:val="24"/>
      <w:szCs w:val="24"/>
    </w:rPr>
  </w:style>
  <w:style w:type="paragraph" w:styleId="Heading8">
    <w:name w:val="heading 8"/>
    <w:basedOn w:val="Normal"/>
    <w:uiPriority w:val="1"/>
    <w:qFormat/>
    <w:pPr>
      <w:ind w:left="560"/>
      <w:jc w:val="both"/>
      <w:outlineLvl w:val="7"/>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99"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470CC"/>
    <w:pPr>
      <w:tabs>
        <w:tab w:val="center" w:pos="4680"/>
        <w:tab w:val="right" w:pos="9360"/>
      </w:tabs>
    </w:pPr>
  </w:style>
  <w:style w:type="character" w:customStyle="1" w:styleId="HeaderChar">
    <w:name w:val="Header Char"/>
    <w:basedOn w:val="DefaultParagraphFont"/>
    <w:link w:val="Header"/>
    <w:uiPriority w:val="99"/>
    <w:rsid w:val="000470CC"/>
    <w:rPr>
      <w:rFonts w:ascii="Times New Roman" w:eastAsia="Times New Roman" w:hAnsi="Times New Roman" w:cs="Times New Roman"/>
    </w:rPr>
  </w:style>
  <w:style w:type="paragraph" w:styleId="Footer">
    <w:name w:val="footer"/>
    <w:basedOn w:val="Normal"/>
    <w:link w:val="FooterChar"/>
    <w:uiPriority w:val="99"/>
    <w:unhideWhenUsed/>
    <w:rsid w:val="000470CC"/>
    <w:pPr>
      <w:tabs>
        <w:tab w:val="center" w:pos="4680"/>
        <w:tab w:val="right" w:pos="9360"/>
      </w:tabs>
    </w:pPr>
  </w:style>
  <w:style w:type="character" w:customStyle="1" w:styleId="FooterChar">
    <w:name w:val="Footer Char"/>
    <w:basedOn w:val="DefaultParagraphFont"/>
    <w:link w:val="Footer"/>
    <w:uiPriority w:val="99"/>
    <w:rsid w:val="000470C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3028</Words>
  <Characters>17265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Microsoft Word - Grant Narrative_2021</vt:lpstr>
    </vt:vector>
  </TitlesOfParts>
  <Company>Texas Water Development Board</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Grant Narrative_2021</dc:title>
  <dc:creator>imartinez</dc:creator>
  <cp:lastModifiedBy>Charlotte Gilbert</cp:lastModifiedBy>
  <cp:revision>2</cp:revision>
  <dcterms:created xsi:type="dcterms:W3CDTF">2024-10-21T18:31:00Z</dcterms:created>
  <dcterms:modified xsi:type="dcterms:W3CDTF">2024-10-21T18:31:00Z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LastSaved">
    <vt:filetime>2024-02-02T00:00:00Z</vt:filetime>
  </property>
  <property fmtid="{D5CDD505-2E9C-101B-9397-08002B2CF9AE}" pid="4" name="Producer">
    <vt:lpwstr>Microsoft: Print To PDF</vt:lpwstr>
  </property>
</Properties>
</file>